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80" w:rsidRPr="00F37D72" w:rsidRDefault="00961E80" w:rsidP="00961E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37D72">
        <w:rPr>
          <w:rFonts w:ascii="Times New Roman" w:hAnsi="Times New Roman"/>
          <w:b/>
          <w:sz w:val="24"/>
          <w:szCs w:val="24"/>
        </w:rPr>
        <w:t>План-график мероприятий («дорожная карта»)</w:t>
      </w:r>
    </w:p>
    <w:p w:rsidR="00961E80" w:rsidRPr="00F37D72" w:rsidRDefault="00961E80" w:rsidP="00961E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37D72">
        <w:rPr>
          <w:rFonts w:ascii="Times New Roman" w:hAnsi="Times New Roman"/>
          <w:b/>
          <w:sz w:val="24"/>
          <w:szCs w:val="24"/>
        </w:rPr>
        <w:t xml:space="preserve">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</w:t>
      </w:r>
      <w:r>
        <w:rPr>
          <w:rFonts w:ascii="Times New Roman" w:hAnsi="Times New Roman"/>
          <w:b/>
          <w:sz w:val="24"/>
          <w:szCs w:val="24"/>
        </w:rPr>
        <w:t xml:space="preserve"> МАОУ СОШ№3</w:t>
      </w:r>
    </w:p>
    <w:tbl>
      <w:tblPr>
        <w:tblW w:w="1010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196"/>
        <w:gridCol w:w="1986"/>
        <w:gridCol w:w="1302"/>
        <w:gridCol w:w="1733"/>
        <w:gridCol w:w="4364"/>
      </w:tblGrid>
      <w:tr w:rsidR="00961E80" w:rsidRPr="002B36BE" w:rsidTr="00961E80">
        <w:tc>
          <w:tcPr>
            <w:tcW w:w="720" w:type="dxa"/>
            <w:gridSpan w:val="2"/>
            <w:vMerge w:val="restart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2B36B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B36BE">
              <w:rPr>
                <w:rFonts w:ascii="Times New Roman" w:hAnsi="Times New Roman"/>
                <w:b/>
              </w:rPr>
              <w:t>/</w:t>
            </w:r>
            <w:proofErr w:type="spellStart"/>
            <w:r w:rsidRPr="002B36B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986" w:type="dxa"/>
            <w:vMerge w:val="restart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>Направления мероприятий</w:t>
            </w:r>
          </w:p>
        </w:tc>
        <w:tc>
          <w:tcPr>
            <w:tcW w:w="1302" w:type="dxa"/>
            <w:vMerge w:val="restart"/>
          </w:tcPr>
          <w:p w:rsidR="00961E80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 xml:space="preserve">Сроки </w:t>
            </w:r>
            <w:proofErr w:type="spellStart"/>
            <w:r w:rsidRPr="002B36BE">
              <w:rPr>
                <w:rFonts w:ascii="Times New Roman" w:hAnsi="Times New Roman"/>
                <w:b/>
              </w:rPr>
              <w:t>проведе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</w:p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36BE">
              <w:rPr>
                <w:rFonts w:ascii="Times New Roman" w:hAnsi="Times New Roman"/>
                <w:b/>
              </w:rPr>
              <w:t>ния</w:t>
            </w:r>
            <w:proofErr w:type="spellEnd"/>
          </w:p>
        </w:tc>
        <w:tc>
          <w:tcPr>
            <w:tcW w:w="1733" w:type="dxa"/>
            <w:vMerge w:val="restart"/>
          </w:tcPr>
          <w:p w:rsidR="00961E80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>Ответствен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36BE">
              <w:rPr>
                <w:rFonts w:ascii="Times New Roman" w:hAnsi="Times New Roman"/>
                <w:b/>
              </w:rPr>
              <w:t>ные</w:t>
            </w:r>
            <w:proofErr w:type="spellEnd"/>
            <w:r w:rsidRPr="002B36BE">
              <w:rPr>
                <w:rFonts w:ascii="Times New Roman" w:hAnsi="Times New Roman"/>
                <w:b/>
              </w:rPr>
              <w:t xml:space="preserve"> исполнители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>Ожидаемые результаты</w:t>
            </w:r>
          </w:p>
        </w:tc>
      </w:tr>
      <w:tr w:rsidR="00961E80" w:rsidRPr="002B36BE" w:rsidTr="00961E80">
        <w:tc>
          <w:tcPr>
            <w:tcW w:w="720" w:type="dxa"/>
            <w:gridSpan w:val="2"/>
            <w:vMerge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6" w:type="dxa"/>
            <w:vMerge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2" w:type="dxa"/>
            <w:vMerge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33" w:type="dxa"/>
            <w:vMerge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>Уровень образовательной организации</w:t>
            </w:r>
          </w:p>
        </w:tc>
      </w:tr>
      <w:tr w:rsidR="00961E80" w:rsidRPr="002B36BE" w:rsidTr="00961E80">
        <w:tc>
          <w:tcPr>
            <w:tcW w:w="720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86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961E80" w:rsidRPr="002B36BE" w:rsidTr="00961E80">
        <w:tc>
          <w:tcPr>
            <w:tcW w:w="10105" w:type="dxa"/>
            <w:gridSpan w:val="6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>1.Нормативно-правовое, методическое и аналитическое обеспечение введения и реализации ФГОС ОВЗ</w:t>
            </w:r>
          </w:p>
        </w:tc>
      </w:tr>
      <w:tr w:rsidR="00961E80" w:rsidRPr="002B36BE" w:rsidTr="00961E80">
        <w:tc>
          <w:tcPr>
            <w:tcW w:w="720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1.1.</w:t>
            </w:r>
          </w:p>
        </w:tc>
        <w:tc>
          <w:tcPr>
            <w:tcW w:w="1986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Разработка нормативных правовых актов, обеспечивающих введение и реализацию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2015 – 2016 годы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Разработка и утверждение плана-графика (сетевого графика, «дорожной карты») введения и реализации ФГОС ОВЗ в ОО. Разработка необходимых локальных актов ОО для введения и реализации ФГОС ОВЗ</w:t>
            </w:r>
          </w:p>
        </w:tc>
      </w:tr>
      <w:tr w:rsidR="00961E80" w:rsidRPr="002B36BE" w:rsidTr="00961E80">
        <w:tc>
          <w:tcPr>
            <w:tcW w:w="720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1.2.</w:t>
            </w:r>
          </w:p>
        </w:tc>
        <w:tc>
          <w:tcPr>
            <w:tcW w:w="1986" w:type="dxa"/>
          </w:tcPr>
          <w:p w:rsidR="00961E80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Организация разъяснительной работы по отдельным вопросам введения и реализации ФГОС ОВЗ</w:t>
            </w: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сентябрь 2015 года – декабрь 2016 года</w:t>
            </w:r>
          </w:p>
        </w:tc>
        <w:tc>
          <w:tcPr>
            <w:tcW w:w="1733" w:type="dxa"/>
          </w:tcPr>
          <w:p w:rsidR="00961E80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Беломестных Л.П.</w:t>
            </w:r>
          </w:p>
          <w:p w:rsidR="00961E80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Бурова В.М.</w:t>
            </w:r>
          </w:p>
          <w:p w:rsidR="00961E80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Салахова О.В.</w:t>
            </w: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Саталова</w:t>
            </w:r>
            <w:proofErr w:type="spellEnd"/>
            <w:r>
              <w:rPr>
                <w:rFonts w:ascii="Times New Roman" w:hAnsi="Times New Roman"/>
              </w:rPr>
              <w:t xml:space="preserve"> Т.П.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Использование разъяснений в практической деятельности ОО</w:t>
            </w:r>
          </w:p>
        </w:tc>
      </w:tr>
      <w:tr w:rsidR="00961E80" w:rsidRPr="002B36BE" w:rsidTr="00961E80">
        <w:tc>
          <w:tcPr>
            <w:tcW w:w="720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1.3.</w:t>
            </w:r>
          </w:p>
        </w:tc>
        <w:tc>
          <w:tcPr>
            <w:tcW w:w="1986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Подготовка методических рекомендаций по разработке на основе ФГОС ОВЗ адаптированной основной общеобразовательной программы образовательной организации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сентябрь 2015 года – март 2016 года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Использование методических рекомендаций в практической деятельности ОО</w:t>
            </w:r>
          </w:p>
        </w:tc>
      </w:tr>
      <w:tr w:rsidR="00961E80" w:rsidRPr="002B36BE" w:rsidTr="00961E80">
        <w:tc>
          <w:tcPr>
            <w:tcW w:w="720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1.4.</w:t>
            </w:r>
          </w:p>
        </w:tc>
        <w:tc>
          <w:tcPr>
            <w:tcW w:w="1986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Проведение мониторинга готовности образовательных организаций к введению ФГОС ОВЗ (нормативно-правовое, организационно-методическое, кадровое, материально-техническое обеспечение)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август 2015 года – май 2016 года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Проведение внутреннего аудита готовности ОО к введению ФГОС ОВЗ (участие в опросах, заполнение карты готовности к введению ФГОС ОВЗ, подготовка информационных материалов)</w:t>
            </w:r>
          </w:p>
        </w:tc>
      </w:tr>
      <w:tr w:rsidR="00961E80" w:rsidRPr="002B36BE" w:rsidTr="00961E80">
        <w:tc>
          <w:tcPr>
            <w:tcW w:w="720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1.5.</w:t>
            </w:r>
          </w:p>
        </w:tc>
        <w:tc>
          <w:tcPr>
            <w:tcW w:w="1986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 xml:space="preserve">Использование в практике инструктивных писем, методических </w:t>
            </w:r>
            <w:r w:rsidRPr="002B36BE">
              <w:rPr>
                <w:rFonts w:ascii="Times New Roman" w:hAnsi="Times New Roman"/>
              </w:rPr>
              <w:lastRenderedPageBreak/>
              <w:t xml:space="preserve">рекомендаций </w:t>
            </w:r>
            <w:proofErr w:type="spellStart"/>
            <w:r w:rsidRPr="002B36BE">
              <w:rPr>
                <w:rFonts w:ascii="Times New Roman" w:hAnsi="Times New Roman"/>
              </w:rPr>
              <w:t>Минобрнауки</w:t>
            </w:r>
            <w:proofErr w:type="spellEnd"/>
            <w:r w:rsidRPr="002B36BE">
              <w:rPr>
                <w:rFonts w:ascii="Times New Roman" w:hAnsi="Times New Roman"/>
              </w:rPr>
              <w:t xml:space="preserve"> России по вопросам введения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 школы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Использование инструктивных писем, методических рекомендаций в практической деятельности ОО</w:t>
            </w:r>
          </w:p>
        </w:tc>
      </w:tr>
      <w:tr w:rsidR="00961E80" w:rsidRPr="002B36BE" w:rsidTr="00961E80">
        <w:tc>
          <w:tcPr>
            <w:tcW w:w="720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lastRenderedPageBreak/>
              <w:t>1.6.</w:t>
            </w:r>
          </w:p>
        </w:tc>
        <w:tc>
          <w:tcPr>
            <w:tcW w:w="1986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Мониторинг условий введения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сентябрь 2015 года – декабрь 2017 года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Проведение мониторинга на уровне ОО и направление материалов в управление образования</w:t>
            </w:r>
          </w:p>
        </w:tc>
      </w:tr>
      <w:tr w:rsidR="00961E80" w:rsidRPr="002B36BE" w:rsidTr="00961E80">
        <w:tc>
          <w:tcPr>
            <w:tcW w:w="720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1.7.</w:t>
            </w:r>
          </w:p>
        </w:tc>
        <w:tc>
          <w:tcPr>
            <w:tcW w:w="1986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Разработка проектов адаптированных основных общеобразовательных программ образования обучающихся с ограниченными возможностями здоровья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сентябрь 2015 года – ма</w:t>
            </w:r>
            <w:proofErr w:type="gramStart"/>
            <w:r w:rsidRPr="002B36BE">
              <w:rPr>
                <w:rFonts w:ascii="Times New Roman" w:hAnsi="Times New Roman"/>
              </w:rPr>
              <w:t>1</w:t>
            </w:r>
            <w:proofErr w:type="gramEnd"/>
            <w:r w:rsidRPr="002B36BE">
              <w:rPr>
                <w:rFonts w:ascii="Times New Roman" w:hAnsi="Times New Roman"/>
              </w:rPr>
              <w:t xml:space="preserve"> 2016 года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Разработка проектов адаптированных основных общеобразовательных программ образования обучающихся с ограниченными возможностями здоровья</w:t>
            </w:r>
          </w:p>
        </w:tc>
      </w:tr>
      <w:tr w:rsidR="00961E80" w:rsidRPr="002B36BE" w:rsidTr="00961E80">
        <w:tc>
          <w:tcPr>
            <w:tcW w:w="720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1.8.</w:t>
            </w:r>
          </w:p>
        </w:tc>
        <w:tc>
          <w:tcPr>
            <w:tcW w:w="1986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 xml:space="preserve">Ведение мониторинга системы образования детей с ограниченными возможностями здоровья (в соответствии с приказом </w:t>
            </w:r>
            <w:proofErr w:type="spellStart"/>
            <w:r w:rsidRPr="002B36BE">
              <w:rPr>
                <w:rFonts w:ascii="Times New Roman" w:hAnsi="Times New Roman"/>
              </w:rPr>
              <w:t>Минобрнауки</w:t>
            </w:r>
            <w:proofErr w:type="spellEnd"/>
            <w:r w:rsidRPr="002B36BE">
              <w:rPr>
                <w:rFonts w:ascii="Times New Roman" w:hAnsi="Times New Roman"/>
              </w:rPr>
              <w:t xml:space="preserve"> России от 15.01.2014 № 14)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ежегодно, начиная с 2016 года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 xml:space="preserve">Проведение мониторинга на уровне ОО и направление материалов в управление образования, </w:t>
            </w:r>
          </w:p>
        </w:tc>
      </w:tr>
      <w:tr w:rsidR="00961E80" w:rsidRPr="002B36BE" w:rsidTr="00961E80">
        <w:tc>
          <w:tcPr>
            <w:tcW w:w="10105" w:type="dxa"/>
            <w:gridSpan w:val="6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>2. Организационное обеспечение введения и реализации ФГОС ОВЗ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2.1.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Создание рабочих групп по вопросам обеспечения мероприятий по введению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август – сентябрь 2015 года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школы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Создание рабочей группы ОО по вопросам обеспечения мероприятий по введению и реализации ФГОС ОВЗ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2.2.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Сопровождение деятельности «</w:t>
            </w:r>
            <w:proofErr w:type="spellStart"/>
            <w:r w:rsidRPr="002B36BE">
              <w:rPr>
                <w:rFonts w:ascii="Times New Roman" w:hAnsi="Times New Roman"/>
              </w:rPr>
              <w:t>стажировочных</w:t>
            </w:r>
            <w:proofErr w:type="spellEnd"/>
            <w:r w:rsidRPr="002B36BE">
              <w:rPr>
                <w:rFonts w:ascii="Times New Roman" w:hAnsi="Times New Roman"/>
              </w:rPr>
              <w:t xml:space="preserve"> площадок» </w:t>
            </w:r>
            <w:r w:rsidRPr="002B36BE">
              <w:rPr>
                <w:rFonts w:ascii="Times New Roman" w:hAnsi="Times New Roman"/>
                <w:shd w:val="clear" w:color="auto" w:fill="FFFFFF"/>
              </w:rPr>
              <w:t>Свердловской области,</w:t>
            </w:r>
            <w:r w:rsidRPr="002B36BE">
              <w:rPr>
                <w:rFonts w:ascii="Times New Roman" w:hAnsi="Times New Roman"/>
              </w:rPr>
              <w:t xml:space="preserve"> определенных приказом МОПО </w:t>
            </w:r>
            <w:proofErr w:type="gramStart"/>
            <w:r w:rsidRPr="002B36BE">
              <w:rPr>
                <w:rFonts w:ascii="Times New Roman" w:hAnsi="Times New Roman"/>
              </w:rPr>
              <w:t>СО</w:t>
            </w:r>
            <w:proofErr w:type="gramEnd"/>
            <w:r w:rsidRPr="002B36BE">
              <w:rPr>
                <w:rFonts w:ascii="Times New Roman" w:hAnsi="Times New Roman"/>
              </w:rPr>
              <w:t xml:space="preserve"> от 26.05.2015 № 229-Д, </w:t>
            </w:r>
            <w:proofErr w:type="gramStart"/>
            <w:r w:rsidRPr="002B36BE">
              <w:rPr>
                <w:rFonts w:ascii="Times New Roman" w:hAnsi="Times New Roman"/>
              </w:rPr>
              <w:t>по</w:t>
            </w:r>
            <w:proofErr w:type="gramEnd"/>
            <w:r w:rsidRPr="002B36BE">
              <w:rPr>
                <w:rFonts w:ascii="Times New Roman" w:hAnsi="Times New Roman"/>
              </w:rPr>
              <w:t xml:space="preserve"> вопросам введения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2015 – 2016 годы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 образования ГГО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Участие руководителей, педагогических работников ОО в мероприятиях, проводимых на базе «</w:t>
            </w:r>
            <w:proofErr w:type="spellStart"/>
            <w:r w:rsidRPr="002B36BE">
              <w:rPr>
                <w:rFonts w:ascii="Times New Roman" w:hAnsi="Times New Roman"/>
              </w:rPr>
              <w:t>стажировочных</w:t>
            </w:r>
            <w:proofErr w:type="spellEnd"/>
            <w:r w:rsidRPr="002B36BE">
              <w:rPr>
                <w:rFonts w:ascii="Times New Roman" w:hAnsi="Times New Roman"/>
              </w:rPr>
              <w:t xml:space="preserve"> площадок»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2.3.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 xml:space="preserve">Организация и проведение </w:t>
            </w:r>
            <w:r w:rsidRPr="002B36BE">
              <w:rPr>
                <w:rFonts w:ascii="Times New Roman" w:hAnsi="Times New Roman"/>
              </w:rPr>
              <w:lastRenderedPageBreak/>
              <w:t>совещаний и семинаров по вопросам введения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 xml:space="preserve"> Участие руководителей, педагогических работников ОО в семинарах, совещаниях </w:t>
            </w:r>
            <w:r w:rsidRPr="002B36BE">
              <w:rPr>
                <w:rFonts w:ascii="Times New Roman" w:hAnsi="Times New Roman"/>
              </w:rPr>
              <w:lastRenderedPageBreak/>
              <w:t>по вопросам введения и реализации ФГОС ОВЗ</w:t>
            </w:r>
          </w:p>
        </w:tc>
      </w:tr>
      <w:tr w:rsidR="00961E80" w:rsidRPr="002B36BE" w:rsidTr="00961E80">
        <w:tc>
          <w:tcPr>
            <w:tcW w:w="10105" w:type="dxa"/>
            <w:gridSpan w:val="6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lastRenderedPageBreak/>
              <w:t>3. Кадровое обеспечение введения и реализации ФГОС ОВЗ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3.1.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Обеспечение поэтапного повышения квалификации руководящих и педагогических работников образовательных организаций по вопросам введения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2015 – 2018 годы</w:t>
            </w:r>
          </w:p>
        </w:tc>
        <w:tc>
          <w:tcPr>
            <w:tcW w:w="1733" w:type="dxa"/>
          </w:tcPr>
          <w:p w:rsidR="00961E80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Бурова В.М.</w:t>
            </w: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Салахова О.В.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Разработка плана-графика повышения квалификации педагогических  и руководящих работников ОО по вопросам введения и реализации ФГОС ОВЗ на уровне ОО</w:t>
            </w:r>
          </w:p>
        </w:tc>
      </w:tr>
      <w:tr w:rsidR="00961E80" w:rsidRPr="002B36BE" w:rsidTr="00961E80">
        <w:trPr>
          <w:trHeight w:val="2337"/>
        </w:trPr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3.2.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Организация проведения курсов повышения квалификации для руководящих и педагогических работников по вопросам введения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2015 – 2018 годы</w:t>
            </w:r>
          </w:p>
        </w:tc>
        <w:tc>
          <w:tcPr>
            <w:tcW w:w="1733" w:type="dxa"/>
          </w:tcPr>
          <w:p w:rsidR="00961E80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Бурова В.М.</w:t>
            </w: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Салахова О.В.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Участие руководящих и педагогических работников ОО в курсах повышения квалификации и обучающих мероприятиях по вопросам введения и реализации ФГОС ВЗО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3.3.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Организация и проведение обучающих мероприятий (круглые столы, семинары, совещания) по вопросам реализации ФГОС ОВЗ на базе «</w:t>
            </w:r>
            <w:proofErr w:type="spellStart"/>
            <w:r w:rsidRPr="002B36BE">
              <w:rPr>
                <w:rFonts w:ascii="Times New Roman" w:hAnsi="Times New Roman"/>
              </w:rPr>
              <w:t>стажировочных</w:t>
            </w:r>
            <w:proofErr w:type="spellEnd"/>
            <w:r w:rsidRPr="002B36BE">
              <w:rPr>
                <w:rFonts w:ascii="Times New Roman" w:hAnsi="Times New Roman"/>
              </w:rPr>
              <w:t xml:space="preserve"> площадок»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2015 – 2016 годы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Участие руководящих и педагогических работников ОО в обучающих мероприятиях «</w:t>
            </w:r>
            <w:proofErr w:type="spellStart"/>
            <w:r w:rsidRPr="002B36BE">
              <w:rPr>
                <w:rFonts w:ascii="Times New Roman" w:hAnsi="Times New Roman"/>
              </w:rPr>
              <w:t>стажировочных</w:t>
            </w:r>
            <w:proofErr w:type="spellEnd"/>
            <w:r w:rsidRPr="002B36BE">
              <w:rPr>
                <w:rFonts w:ascii="Times New Roman" w:hAnsi="Times New Roman"/>
              </w:rPr>
              <w:t xml:space="preserve"> площадок»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3.4.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 xml:space="preserve">Трансляция опыта по введению в </w:t>
            </w:r>
            <w:proofErr w:type="spellStart"/>
            <w:r w:rsidRPr="002B36BE">
              <w:rPr>
                <w:rFonts w:ascii="Times New Roman" w:hAnsi="Times New Roman"/>
              </w:rPr>
              <w:t>пилотном</w:t>
            </w:r>
            <w:proofErr w:type="spellEnd"/>
            <w:r w:rsidRPr="002B36BE">
              <w:rPr>
                <w:rFonts w:ascii="Times New Roman" w:hAnsi="Times New Roman"/>
              </w:rPr>
              <w:t xml:space="preserve"> режиме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2015 – 2016 годы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Участие руководящих  и педагогических работников ОО в обучающих мероприятиях «</w:t>
            </w:r>
            <w:proofErr w:type="spellStart"/>
            <w:r w:rsidRPr="002B36BE">
              <w:rPr>
                <w:rFonts w:ascii="Times New Roman" w:hAnsi="Times New Roman"/>
              </w:rPr>
              <w:t>стажировочных</w:t>
            </w:r>
            <w:proofErr w:type="spellEnd"/>
            <w:r w:rsidRPr="002B36BE">
              <w:rPr>
                <w:rFonts w:ascii="Times New Roman" w:hAnsi="Times New Roman"/>
              </w:rPr>
              <w:t xml:space="preserve"> площадок». Освоение и использование опыта по введению ФГОС  с ОВЗ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3.5.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B36BE">
              <w:rPr>
                <w:rFonts w:ascii="Times New Roman" w:hAnsi="Times New Roman"/>
              </w:rPr>
              <w:t>Тьюторское</w:t>
            </w:r>
            <w:proofErr w:type="spellEnd"/>
            <w:r w:rsidRPr="002B36BE">
              <w:rPr>
                <w:rFonts w:ascii="Times New Roman" w:hAnsi="Times New Roman"/>
              </w:rPr>
              <w:t xml:space="preserve"> (консультативное) сопровождение образовательных организаций по вопросам введения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ежегодно, начиная с 2015 года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 образования ГГО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Участие руководящих  и педагогических работников ОО в обучающих мероприятиях «</w:t>
            </w:r>
            <w:proofErr w:type="spellStart"/>
            <w:r w:rsidRPr="002B36BE">
              <w:rPr>
                <w:rFonts w:ascii="Times New Roman" w:hAnsi="Times New Roman"/>
              </w:rPr>
              <w:t>стажировочных</w:t>
            </w:r>
            <w:proofErr w:type="spellEnd"/>
            <w:r w:rsidRPr="002B36BE">
              <w:rPr>
                <w:rFonts w:ascii="Times New Roman" w:hAnsi="Times New Roman"/>
              </w:rPr>
              <w:t xml:space="preserve"> площадок». 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3.6.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 xml:space="preserve">Разработка и распространение методических рекомендаций по </w:t>
            </w:r>
            <w:r w:rsidRPr="002B36BE">
              <w:rPr>
                <w:rFonts w:ascii="Times New Roman" w:hAnsi="Times New Roman"/>
              </w:rPr>
              <w:lastRenderedPageBreak/>
              <w:t>проектированию деятельности образовательных организаций в условиях введения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lastRenderedPageBreak/>
              <w:t>2015 – 2016 годы</w:t>
            </w:r>
          </w:p>
        </w:tc>
        <w:tc>
          <w:tcPr>
            <w:tcW w:w="1733" w:type="dxa"/>
          </w:tcPr>
          <w:p w:rsidR="00961E80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 образования ГГО</w:t>
            </w: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Использование методических рекомендаций в практической деятельности ОО</w:t>
            </w:r>
          </w:p>
        </w:tc>
      </w:tr>
      <w:tr w:rsidR="00961E80" w:rsidRPr="002B36BE" w:rsidTr="00961E80">
        <w:tc>
          <w:tcPr>
            <w:tcW w:w="10105" w:type="dxa"/>
            <w:gridSpan w:val="6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lastRenderedPageBreak/>
              <w:t>4. Финансово-экономическое обеспечение введения и реализации ФГОС ОВЗ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4.1.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Мониторинг финансового обеспечения реализации прав обучающихся с ограниченными возможностями здоровья на получение общедоступного и бесплатного общего образования в условиях введения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2015 – 2016 годы</w:t>
            </w:r>
          </w:p>
        </w:tc>
        <w:tc>
          <w:tcPr>
            <w:tcW w:w="1733" w:type="dxa"/>
          </w:tcPr>
          <w:p w:rsidR="00961E80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Беломестных Л.П.</w:t>
            </w: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Гурьянова Л.А.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Корректировка и выполнение  муниципальных заданий в соответствии с ФГОС ОВЗ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4.2.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 xml:space="preserve">Использование в практике методических рекомендаций </w:t>
            </w:r>
            <w:proofErr w:type="spellStart"/>
            <w:r w:rsidRPr="002B36BE">
              <w:rPr>
                <w:rFonts w:ascii="Times New Roman" w:hAnsi="Times New Roman"/>
              </w:rPr>
              <w:t>Минобрнауки</w:t>
            </w:r>
            <w:proofErr w:type="spellEnd"/>
            <w:r w:rsidRPr="002B36BE">
              <w:rPr>
                <w:rFonts w:ascii="Times New Roman" w:hAnsi="Times New Roman"/>
              </w:rPr>
              <w:t xml:space="preserve"> России финансового обеспечения введения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2015 – 2016 годы</w:t>
            </w:r>
          </w:p>
        </w:tc>
        <w:tc>
          <w:tcPr>
            <w:tcW w:w="1733" w:type="dxa"/>
          </w:tcPr>
          <w:p w:rsidR="00961E80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Беломестных Л.П.</w:t>
            </w: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Гурьянова Л.А.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Эффективное планирование расходов средств областного или муниципального бюджетов</w:t>
            </w:r>
          </w:p>
        </w:tc>
      </w:tr>
      <w:tr w:rsidR="00961E80" w:rsidRPr="002B36BE" w:rsidTr="00961E80">
        <w:tc>
          <w:tcPr>
            <w:tcW w:w="10105" w:type="dxa"/>
            <w:gridSpan w:val="6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6BE">
              <w:rPr>
                <w:rFonts w:ascii="Times New Roman" w:hAnsi="Times New Roman"/>
                <w:b/>
              </w:rPr>
              <w:t>5. Информационное обеспечение введения и реализации ФГОС ОВЗ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5.1.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Организация и проведение совещаний, конференций, семинаров, педагогических чтений по вопросам введения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ежегодно, начиная с 2015 года</w:t>
            </w:r>
          </w:p>
        </w:tc>
        <w:tc>
          <w:tcPr>
            <w:tcW w:w="1733" w:type="dxa"/>
          </w:tcPr>
          <w:p w:rsidR="00961E80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 образования ГГО</w:t>
            </w: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Проведение педагогических советов, педагогических чтений, методических объединений в образовательной организации по вопросам введения и реализации ФГОС ОВЗ.</w:t>
            </w: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Участие руководящих и педагогических работников ОО в областных и всероссийских мероприятиях по вопросам введения и реализации ФГОС ОВЗ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5.2.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 xml:space="preserve">Участие в работе координационной группы при </w:t>
            </w:r>
            <w:proofErr w:type="spellStart"/>
            <w:r w:rsidRPr="002B36BE">
              <w:rPr>
                <w:rFonts w:ascii="Times New Roman" w:hAnsi="Times New Roman"/>
              </w:rPr>
              <w:t>Минобрнауки</w:t>
            </w:r>
            <w:proofErr w:type="spellEnd"/>
            <w:r w:rsidRPr="002B36BE">
              <w:rPr>
                <w:rFonts w:ascii="Times New Roman" w:hAnsi="Times New Roman"/>
              </w:rPr>
              <w:t xml:space="preserve"> России по вопросам введения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33" w:type="dxa"/>
          </w:tcPr>
          <w:p w:rsidR="00961E80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 образования ГГО</w:t>
            </w: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Получение консультативной поддержки о ходе подготовки к введению и реализации ФГОС ОВЗ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5.3.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Информационное сопровождение СМИ о ходе введения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2015 – 2016 годы</w:t>
            </w:r>
          </w:p>
        </w:tc>
        <w:tc>
          <w:tcPr>
            <w:tcW w:w="1733" w:type="dxa"/>
          </w:tcPr>
          <w:p w:rsidR="00961E80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 образования ГГО</w:t>
            </w: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Подготовка и размещение информации о ходе введения и реализации ФГОС ОВЗ на сайте ОО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5.4.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 xml:space="preserve">Информирование родительской </w:t>
            </w:r>
            <w:r w:rsidRPr="002B36BE">
              <w:rPr>
                <w:rFonts w:ascii="Times New Roman" w:hAnsi="Times New Roman"/>
              </w:rPr>
              <w:lastRenderedPageBreak/>
              <w:t>общественности по вопросам введения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lastRenderedPageBreak/>
              <w:t xml:space="preserve">ежегодно, начиная с </w:t>
            </w:r>
            <w:r w:rsidRPr="002B36BE">
              <w:rPr>
                <w:rFonts w:ascii="Times New Roman" w:hAnsi="Times New Roman"/>
              </w:rPr>
              <w:lastRenderedPageBreak/>
              <w:t>2015 года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 xml:space="preserve">Информирование родителей (законных </w:t>
            </w:r>
            <w:proofErr w:type="gramStart"/>
            <w:r w:rsidRPr="002B36BE">
              <w:rPr>
                <w:rFonts w:ascii="Times New Roman" w:hAnsi="Times New Roman"/>
              </w:rPr>
              <w:t>представителе</w:t>
            </w:r>
            <w:proofErr w:type="gramEnd"/>
            <w:r w:rsidRPr="002B36BE">
              <w:rPr>
                <w:rFonts w:ascii="Times New Roman" w:hAnsi="Times New Roman"/>
              </w:rPr>
              <w:t xml:space="preserve">) обучающихся о подготовке </w:t>
            </w:r>
            <w:r w:rsidRPr="002B36BE">
              <w:rPr>
                <w:rFonts w:ascii="Times New Roman" w:hAnsi="Times New Roman"/>
              </w:rPr>
              <w:lastRenderedPageBreak/>
              <w:t>к введению и реализации ФГОС ОВЗ через сайты ОО, газеты, буклеты, информационные стенды, родительские собрания</w:t>
            </w:r>
          </w:p>
        </w:tc>
      </w:tr>
      <w:tr w:rsidR="00961E80" w:rsidRPr="002B36BE" w:rsidTr="00961E80">
        <w:tc>
          <w:tcPr>
            <w:tcW w:w="52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lastRenderedPageBreak/>
              <w:t>5.5.</w:t>
            </w:r>
          </w:p>
        </w:tc>
        <w:tc>
          <w:tcPr>
            <w:tcW w:w="2182" w:type="dxa"/>
            <w:gridSpan w:val="2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Обеспечение информационной открытости образовательных организаций по вопросам введения и реализации ФГОС ОВЗ</w:t>
            </w:r>
          </w:p>
        </w:tc>
        <w:tc>
          <w:tcPr>
            <w:tcW w:w="1302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1733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</w:tc>
        <w:tc>
          <w:tcPr>
            <w:tcW w:w="4364" w:type="dxa"/>
          </w:tcPr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E80" w:rsidRPr="002B36BE" w:rsidRDefault="00961E80" w:rsidP="0010219B">
            <w:pPr>
              <w:spacing w:after="0" w:line="240" w:lineRule="auto"/>
              <w:rPr>
                <w:rFonts w:ascii="Times New Roman" w:hAnsi="Times New Roman"/>
              </w:rPr>
            </w:pPr>
            <w:r w:rsidRPr="002B36BE">
              <w:rPr>
                <w:rFonts w:ascii="Times New Roman" w:hAnsi="Times New Roman"/>
              </w:rPr>
              <w:t>Организация публичной отчетности ОО о ходе и результатах введения и реализации ФГОС ОВЗ</w:t>
            </w:r>
          </w:p>
        </w:tc>
      </w:tr>
    </w:tbl>
    <w:p w:rsidR="00646E33" w:rsidRDefault="00646E33"/>
    <w:sectPr w:rsidR="00646E33" w:rsidSect="00646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E80"/>
    <w:rsid w:val="00646E33"/>
    <w:rsid w:val="0096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8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1155</Words>
  <Characters>6588</Characters>
  <Application>Microsoft Office Word</Application>
  <DocSecurity>0</DocSecurity>
  <Lines>54</Lines>
  <Paragraphs>15</Paragraphs>
  <ScaleCrop>false</ScaleCrop>
  <Company>mkou3</Company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Игрок</dc:creator>
  <cp:keywords/>
  <dc:description/>
  <cp:lastModifiedBy>Игрок</cp:lastModifiedBy>
  <cp:revision>1</cp:revision>
  <dcterms:created xsi:type="dcterms:W3CDTF">2015-11-20T06:22:00Z</dcterms:created>
  <dcterms:modified xsi:type="dcterms:W3CDTF">2015-11-20T06:23:00Z</dcterms:modified>
</cp:coreProperties>
</file>