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8A" w:rsidRPr="00C73A8E" w:rsidRDefault="003B078A" w:rsidP="003B078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73A8E">
        <w:rPr>
          <w:rFonts w:ascii="Times New Roman" w:hAnsi="Times New Roman" w:cs="Times New Roman"/>
          <w:b/>
          <w:iCs/>
          <w:sz w:val="28"/>
          <w:szCs w:val="28"/>
        </w:rPr>
        <w:t>Опросник «Готовность подростков к выбору профессии» В.Б. Успенского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73A8E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</w:t>
      </w:r>
      <w:proofErr w:type="gramStart"/>
      <w:r w:rsidRPr="00C73A8E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Pr="00C73A8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3A8E">
        <w:rPr>
          <w:rFonts w:ascii="Times New Roman" w:hAnsi="Times New Roman" w:cs="Times New Roman"/>
          <w:sz w:val="28"/>
          <w:szCs w:val="28"/>
        </w:rPr>
        <w:t>пределение</w:t>
      </w:r>
      <w:proofErr w:type="spellEnd"/>
      <w:r w:rsidRPr="00C73A8E">
        <w:rPr>
          <w:rFonts w:ascii="Times New Roman" w:hAnsi="Times New Roman" w:cs="Times New Roman"/>
          <w:sz w:val="28"/>
          <w:szCs w:val="28"/>
        </w:rPr>
        <w:t xml:space="preserve"> готовности учащихся к выбору профессии. 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b/>
          <w:sz w:val="28"/>
          <w:szCs w:val="28"/>
        </w:rPr>
        <w:t>Ход проведения</w:t>
      </w:r>
      <w:r w:rsidRPr="00C73A8E">
        <w:rPr>
          <w:rFonts w:ascii="Times New Roman" w:hAnsi="Times New Roman" w:cs="Times New Roman"/>
          <w:sz w:val="28"/>
          <w:szCs w:val="28"/>
        </w:rPr>
        <w:t>. Учащимся в течение 25 минут предлагается прочитать перечисленные ниже утверждения и выразить свое согласие или несогласие с ними ответами «да» или «нет».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3A8E">
        <w:rPr>
          <w:rFonts w:ascii="Times New Roman" w:hAnsi="Times New Roman" w:cs="Times New Roman"/>
          <w:b/>
          <w:sz w:val="28"/>
          <w:szCs w:val="28"/>
        </w:rPr>
        <w:t xml:space="preserve">Инструкция для учащегося. 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color w:val="000000"/>
          <w:sz w:val="28"/>
          <w:szCs w:val="28"/>
        </w:rPr>
        <w:t xml:space="preserve">Дорогой друг! </w:t>
      </w:r>
      <w:r w:rsidRPr="00C73A8E">
        <w:rPr>
          <w:rFonts w:ascii="Times New Roman" w:hAnsi="Times New Roman" w:cs="Times New Roman"/>
          <w:sz w:val="28"/>
          <w:szCs w:val="28"/>
        </w:rPr>
        <w:t xml:space="preserve">Прочитай перечисленные ниже утверждения и отметь знаком  «+» свое согласие или знаком </w:t>
      </w:r>
      <w:proofErr w:type="gramStart"/>
      <w:r w:rsidRPr="00C73A8E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C73A8E">
        <w:rPr>
          <w:rFonts w:ascii="Times New Roman" w:hAnsi="Times New Roman" w:cs="Times New Roman"/>
          <w:sz w:val="28"/>
          <w:szCs w:val="28"/>
        </w:rPr>
        <w:t>» свое несогласие с ними.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1. Вы уже твердо выбрали будущую профессию.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2. Основной мотив выбора – материальные интересы.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3. В избранной профессии Вас привлекает, прежде всего, сам процесс труда.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4. Вы выбираете профессиональное учебное заведение потому, что туда пошли учиться Ваши друзья.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5. Вы выбираете место работы (учебы) потому, что оно недалеко от дома.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6. Если Вам не удастся получить избираемую профессию, то у Вас есть запасные варианты...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7. Вы читаете периодические издания, связанные с будущей профессией.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8. Вам известны противопоказания, которые существуют для избранной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9. Не важно, кем работать, важно, как работать.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10. Вы думаете, что с выбором профессии не надо спешить, сначала следует получить аттестат.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11. Вам известно, каких качеств, важных для будущей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73A8E">
        <w:rPr>
          <w:rFonts w:ascii="Times New Roman" w:hAnsi="Times New Roman" w:cs="Times New Roman"/>
          <w:sz w:val="28"/>
          <w:szCs w:val="28"/>
        </w:rPr>
        <w:t>ам не достает</w:t>
      </w:r>
      <w:proofErr w:type="gramEnd"/>
      <w:r w:rsidRPr="00C73A8E">
        <w:rPr>
          <w:rFonts w:ascii="Times New Roman" w:hAnsi="Times New Roman" w:cs="Times New Roman"/>
          <w:sz w:val="28"/>
          <w:szCs w:val="28"/>
        </w:rPr>
        <w:t>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12. Вы занимаетесь развитием профессионально значимых качеств.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13. Согласны ли Вы с тем, что здоровье не влияет на выбор профессии?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14. Учителя одобряют Ваш выбор будущей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15. Вы знаете о неприятных сторонах будущей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16. Вам удалось осуществить пробу сил в деятельности, близкой к будущей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17. Вы консультировались о выборе профессии у врача.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18. Главное в выборе профессии – возможность поступить в профессиональное учебное заведение.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19. Вы знаете об условиях поступления в выбранное учебное заведение.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20. Вам известно о возможностях трудоустройства по избираемой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lastRenderedPageBreak/>
        <w:t>21. Вы уверены, что родственники помогут Вам устроиться на работу (учебу).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22. Вы знаете о возможных заработках у представителей избираемой Вами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 xml:space="preserve">23. Если не удастся поступить в избранное учебное заведение, то Вы будете пытаться еще раз. 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24. Для правильного выбора профессии достаточно Вашего слова «хочу».</w:t>
      </w:r>
    </w:p>
    <w:p w:rsidR="003B078A" w:rsidRDefault="003B078A" w:rsidP="003B078A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078A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b/>
          <w:sz w:val="28"/>
          <w:szCs w:val="28"/>
        </w:rPr>
        <w:t>Обработка и интерпретация данных</w:t>
      </w:r>
      <w:r w:rsidRPr="00C73A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Проставьте полученные варианты ответов в две строки следующим образом: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I:  1. 3. 6. 7. 8. 11. 12. 16. 17. 19. 20. 22. 23 (номера предложений).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II: 2. 4. 5. 9. 10. 13. 15. 18. 21. 24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Подсчитайте в первой строке сумму ответов со знаком  «+», во второй – сумму ответов со знаком «</w:t>
      </w:r>
      <w:proofErr w:type="gramStart"/>
      <w:r w:rsidRPr="00C73A8E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C73A8E">
        <w:rPr>
          <w:rFonts w:ascii="Times New Roman" w:hAnsi="Times New Roman" w:cs="Times New Roman"/>
          <w:sz w:val="28"/>
          <w:szCs w:val="28"/>
        </w:rPr>
        <w:t>. Сложите полученные суммы и определите уровень готовности подростков к выбору профессии по следующей шкале: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0–6 баллов – неготовность;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7–12 баллов – низкая готовность;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 xml:space="preserve">13–18 баллов – средняя готовность; 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sz w:val="28"/>
          <w:szCs w:val="28"/>
        </w:rPr>
        <w:t>19–24 балла – высокая готовность.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73A8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Результаты, полученные по всей группе обследованных детей, заносятся в сводный оценочный лист (образец сводного оценочного листа см. выше). </w:t>
      </w:r>
      <w:r w:rsidRPr="00C73A8E">
        <w:rPr>
          <w:rFonts w:ascii="Times New Roman" w:hAnsi="Times New Roman" w:cs="Times New Roman"/>
          <w:sz w:val="28"/>
          <w:szCs w:val="28"/>
        </w:rPr>
        <w:t>О</w:t>
      </w:r>
      <w:r w:rsidRPr="00C73A8E">
        <w:rPr>
          <w:rFonts w:ascii="Times New Roman" w:hAnsi="Times New Roman" w:cs="Times New Roman"/>
          <w:color w:val="000000"/>
          <w:sz w:val="28"/>
          <w:szCs w:val="28"/>
        </w:rPr>
        <w:t>ценка качества образовательного процесса на данном этапе тестирования осуществляется по следующему показателю:</w:t>
      </w:r>
    </w:p>
    <w:p w:rsidR="003B078A" w:rsidRPr="00C73A8E" w:rsidRDefault="003B078A" w:rsidP="003B078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A8E">
        <w:rPr>
          <w:sz w:val="28"/>
          <w:szCs w:val="28"/>
        </w:rPr>
        <w:t>количество учащихся с высоким уровнем готовности обучающихся к выбору профессии.</w:t>
      </w:r>
    </w:p>
    <w:p w:rsidR="003B078A" w:rsidRPr="00C73A8E" w:rsidRDefault="003B078A" w:rsidP="003B07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71AAB" w:rsidRDefault="00771AAB">
      <w:bookmarkStart w:id="0" w:name="_GoBack"/>
      <w:bookmarkEnd w:id="0"/>
    </w:p>
    <w:sectPr w:rsidR="0077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3BAF"/>
    <w:multiLevelType w:val="hybridMultilevel"/>
    <w:tmpl w:val="D81A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8A"/>
    <w:rsid w:val="003B078A"/>
    <w:rsid w:val="007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078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078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2018-12-11T15:16:00Z</dcterms:created>
  <dcterms:modified xsi:type="dcterms:W3CDTF">2018-12-11T15:16:00Z</dcterms:modified>
</cp:coreProperties>
</file>