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CB" w:rsidRDefault="000234CB" w:rsidP="000234CB">
      <w:pPr>
        <w:pBdr>
          <w:bottom w:val="single" w:sz="6" w:space="0" w:color="EDEEEE"/>
        </w:pBd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0"/>
          <w:lang w:eastAsia="ru-RU"/>
        </w:rPr>
      </w:pPr>
      <w:r w:rsidRPr="000234CB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0"/>
          <w:lang w:eastAsia="ru-RU"/>
        </w:rPr>
        <w:t>ТЕСТ - ОПРОСНИК "МОТИВЫ ВЫБОРА ПРОФЕССИИ"</w:t>
      </w:r>
    </w:p>
    <w:p w:rsidR="000234CB" w:rsidRPr="000234CB" w:rsidRDefault="000234CB" w:rsidP="000234CB">
      <w:pPr>
        <w:pBdr>
          <w:bottom w:val="single" w:sz="6" w:space="0" w:color="EDEEEE"/>
        </w:pBd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0"/>
          <w:lang w:eastAsia="ru-RU"/>
        </w:rPr>
      </w:pPr>
      <w:r w:rsidRPr="000234CB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0"/>
          <w:lang w:eastAsia="ru-RU"/>
        </w:rPr>
        <w:t xml:space="preserve"> (АВТОР С.С. ГРУНШПУН)</w:t>
      </w:r>
    </w:p>
    <w:p w:rsidR="000234CB" w:rsidRPr="000234CB" w:rsidRDefault="000234CB" w:rsidP="00023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234CB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Инструкция</w:t>
      </w:r>
    </w:p>
    <w:p w:rsidR="000234CB" w:rsidRPr="000234CB" w:rsidRDefault="000234CB" w:rsidP="00023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234CB">
        <w:rPr>
          <w:rFonts w:ascii="Times New Roman" w:eastAsia="Times New Roman" w:hAnsi="Times New Roman" w:cs="Times New Roman"/>
          <w:sz w:val="24"/>
          <w:szCs w:val="21"/>
          <w:lang w:eastAsia="ru-RU"/>
        </w:rPr>
        <w:t>Из предлагаемого перечня мотивов выбора профессии Вам необходимо выбрать те, которые отвечают личной точке зрения. Напротив цифры вопроса поставьте плюс, если данный мотив значим для Вас, и - минус, если мотив не имеет значения.</w:t>
      </w:r>
    </w:p>
    <w:p w:rsidR="000234CB" w:rsidRPr="000234CB" w:rsidRDefault="000234CB" w:rsidP="00023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234CB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Текст опросника.</w:t>
      </w:r>
    </w:p>
    <w:p w:rsidR="000234CB" w:rsidRPr="000234CB" w:rsidRDefault="000234CB" w:rsidP="00023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234CB">
        <w:rPr>
          <w:rFonts w:ascii="Times New Roman" w:eastAsia="Times New Roman" w:hAnsi="Times New Roman" w:cs="Times New Roman"/>
          <w:sz w:val="24"/>
          <w:szCs w:val="21"/>
          <w:lang w:eastAsia="ru-RU"/>
        </w:rPr>
        <w:t>1. Интерес к содержанию профессии, желание узнать, в чем заключаются обязанности специалиста в избираемой профессии.</w:t>
      </w:r>
      <w:r w:rsidRPr="000234CB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2. Стремление к самосовершенствованию, развитию знаний, умений и навыков в избираемой сфере трудовой деятельности.</w:t>
      </w:r>
      <w:r w:rsidRPr="000234CB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3. Убеждение в том, что данная профессия имеет высокий престиж в обществе.</w:t>
      </w:r>
      <w:r w:rsidRPr="000234CB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4. Влияние семейных традиций.</w:t>
      </w:r>
      <w:r w:rsidRPr="000234CB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5. Желание приобрести материальную независимость от родителей.</w:t>
      </w:r>
      <w:r w:rsidRPr="000234CB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6. Хорошая успеваемость в школе по предметам, соответствующим избираемой профессии.</w:t>
      </w:r>
      <w:r w:rsidRPr="000234CB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7. Желание руководить другими людьми.</w:t>
      </w:r>
      <w:r w:rsidRPr="000234CB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8. Привлекает индивидуальная работа.</w:t>
      </w:r>
      <w:r w:rsidRPr="000234CB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9. Мечта заниматься творческой работой, желание открыть новое и неизведанное.</w:t>
      </w:r>
      <w:r w:rsidRPr="000234CB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10. Уверенность, что избранная профессия соответствует Вашим способностям.</w:t>
      </w:r>
      <w:r w:rsidRPr="000234CB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11. Возможность удовлетворить свои материальные потребности.</w:t>
      </w:r>
      <w:r w:rsidRPr="000234CB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12. Стремление сделать свою жизнь насыщенной, интересной, увлекательной.</w:t>
      </w:r>
      <w:r w:rsidRPr="000234CB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13. Возможность проявить самостоятельность в работе.</w:t>
      </w:r>
      <w:r w:rsidRPr="000234CB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14. Привлекает предпринимательская деятельность.</w:t>
      </w:r>
      <w:r w:rsidRPr="000234CB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15. Необходимость материально помогать семье.</w:t>
      </w:r>
      <w:r w:rsidRPr="000234CB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16. Желание приобрести экономические знания.</w:t>
      </w:r>
      <w:r w:rsidRPr="000234CB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17. Стремление получить диплом о высшем образовании независимо от способностей.</w:t>
      </w:r>
      <w:r w:rsidRPr="000234CB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18. Привлекает профессия, которая не требует длительного обучения.</w:t>
      </w:r>
      <w:r w:rsidRPr="000234CB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19. Желание работать в престижном месте.</w:t>
      </w:r>
      <w:r w:rsidRPr="000234CB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20. Стремление найти удачный способ заработать себе на хлеб.</w:t>
      </w:r>
      <w:r w:rsidRPr="000234CB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21. Привлекают модные профессии (менеджер, бизнесмен, брокер).</w:t>
      </w:r>
      <w:r w:rsidRPr="000234CB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22. Желание принести пользу людям.</w:t>
      </w:r>
      <w:r w:rsidRPr="000234CB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23. Интерес к материальной </w:t>
      </w:r>
      <w:proofErr w:type="spellStart"/>
      <w:r w:rsidRPr="000234CB">
        <w:rPr>
          <w:rFonts w:ascii="Times New Roman" w:eastAsia="Times New Roman" w:hAnsi="Times New Roman" w:cs="Times New Roman"/>
          <w:sz w:val="24"/>
          <w:szCs w:val="21"/>
          <w:lang w:eastAsia="ru-RU"/>
        </w:rPr>
        <w:t>строне</w:t>
      </w:r>
      <w:proofErr w:type="spellEnd"/>
      <w:r w:rsidRPr="000234C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профессиональной деятельности.</w:t>
      </w:r>
      <w:r w:rsidRPr="000234CB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24. Привлекают внешние свойства профессии (быть в центре внимания, иметь возможность путешествовать, носить специальную форму). </w:t>
      </w:r>
    </w:p>
    <w:p w:rsidR="000234CB" w:rsidRPr="000234CB" w:rsidRDefault="000234CB" w:rsidP="00023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234CB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Обработка результатов.</w:t>
      </w:r>
    </w:p>
    <w:tbl>
      <w:tblPr>
        <w:tblStyle w:val="a5"/>
        <w:tblW w:w="7725" w:type="dxa"/>
        <w:jc w:val="center"/>
        <w:tblLook w:val="04A0" w:firstRow="1" w:lastRow="0" w:firstColumn="1" w:lastColumn="0" w:noHBand="0" w:noVBand="1"/>
      </w:tblPr>
      <w:tblGrid>
        <w:gridCol w:w="2575"/>
        <w:gridCol w:w="2575"/>
        <w:gridCol w:w="2575"/>
      </w:tblGrid>
      <w:tr w:rsidR="000234CB" w:rsidRPr="000234CB" w:rsidTr="000234CB">
        <w:trPr>
          <w:jc w:val="center"/>
        </w:trPr>
        <w:tc>
          <w:tcPr>
            <w:tcW w:w="0" w:type="auto"/>
            <w:hideMark/>
          </w:tcPr>
          <w:p w:rsidR="000234CB" w:rsidRPr="000234CB" w:rsidRDefault="000234CB" w:rsidP="000234CB">
            <w:pPr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0234CB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0234CB" w:rsidRPr="000234CB" w:rsidRDefault="000234CB" w:rsidP="000234CB">
            <w:pPr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0234CB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0234CB" w:rsidRPr="000234CB" w:rsidRDefault="000234CB" w:rsidP="000234CB">
            <w:pPr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0234CB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В</w:t>
            </w:r>
          </w:p>
        </w:tc>
      </w:tr>
      <w:tr w:rsidR="000234CB" w:rsidRPr="000234CB" w:rsidTr="000234CB">
        <w:trPr>
          <w:jc w:val="center"/>
        </w:trPr>
        <w:tc>
          <w:tcPr>
            <w:tcW w:w="0" w:type="auto"/>
            <w:hideMark/>
          </w:tcPr>
          <w:p w:rsidR="000234CB" w:rsidRPr="000234CB" w:rsidRDefault="000234CB" w:rsidP="000234CB">
            <w:pPr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0234CB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234CB" w:rsidRPr="000234CB" w:rsidRDefault="000234CB" w:rsidP="000234CB">
            <w:pPr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0234CB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234CB" w:rsidRPr="000234CB" w:rsidRDefault="000234CB" w:rsidP="000234CB">
            <w:pPr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0234CB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</w:t>
            </w:r>
          </w:p>
        </w:tc>
      </w:tr>
      <w:tr w:rsidR="000234CB" w:rsidRPr="000234CB" w:rsidTr="000234CB">
        <w:trPr>
          <w:jc w:val="center"/>
        </w:trPr>
        <w:tc>
          <w:tcPr>
            <w:tcW w:w="0" w:type="auto"/>
            <w:hideMark/>
          </w:tcPr>
          <w:p w:rsidR="000234CB" w:rsidRPr="000234CB" w:rsidRDefault="000234CB" w:rsidP="000234CB">
            <w:pPr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0234CB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234CB" w:rsidRPr="000234CB" w:rsidRDefault="000234CB" w:rsidP="000234CB">
            <w:pPr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0234CB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234CB" w:rsidRPr="000234CB" w:rsidRDefault="000234CB" w:rsidP="000234CB">
            <w:pPr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0234CB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</w:t>
            </w:r>
          </w:p>
        </w:tc>
      </w:tr>
      <w:tr w:rsidR="000234CB" w:rsidRPr="000234CB" w:rsidTr="000234CB">
        <w:trPr>
          <w:jc w:val="center"/>
        </w:trPr>
        <w:tc>
          <w:tcPr>
            <w:tcW w:w="0" w:type="auto"/>
            <w:hideMark/>
          </w:tcPr>
          <w:p w:rsidR="000234CB" w:rsidRPr="000234CB" w:rsidRDefault="000234CB" w:rsidP="000234CB">
            <w:pPr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0234CB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0234CB" w:rsidRPr="000234CB" w:rsidRDefault="000234CB" w:rsidP="000234CB">
            <w:pPr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0234CB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234CB" w:rsidRPr="000234CB" w:rsidRDefault="000234CB" w:rsidP="000234CB">
            <w:pPr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0234CB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6</w:t>
            </w:r>
          </w:p>
        </w:tc>
      </w:tr>
      <w:tr w:rsidR="000234CB" w:rsidRPr="000234CB" w:rsidTr="000234CB">
        <w:trPr>
          <w:jc w:val="center"/>
        </w:trPr>
        <w:tc>
          <w:tcPr>
            <w:tcW w:w="0" w:type="auto"/>
            <w:hideMark/>
          </w:tcPr>
          <w:p w:rsidR="000234CB" w:rsidRPr="000234CB" w:rsidRDefault="000234CB" w:rsidP="000234CB">
            <w:pPr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0234CB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0234CB" w:rsidRPr="000234CB" w:rsidRDefault="000234CB" w:rsidP="000234CB">
            <w:pPr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0234CB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0234CB" w:rsidRPr="000234CB" w:rsidRDefault="000234CB" w:rsidP="000234CB">
            <w:pPr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0234CB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9</w:t>
            </w:r>
          </w:p>
        </w:tc>
      </w:tr>
      <w:tr w:rsidR="000234CB" w:rsidRPr="000234CB" w:rsidTr="000234CB">
        <w:trPr>
          <w:jc w:val="center"/>
        </w:trPr>
        <w:tc>
          <w:tcPr>
            <w:tcW w:w="0" w:type="auto"/>
            <w:hideMark/>
          </w:tcPr>
          <w:p w:rsidR="000234CB" w:rsidRPr="000234CB" w:rsidRDefault="000234CB" w:rsidP="000234CB">
            <w:pPr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0234CB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0234CB" w:rsidRPr="000234CB" w:rsidRDefault="000234CB" w:rsidP="000234CB">
            <w:pPr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0234CB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0234CB" w:rsidRPr="000234CB" w:rsidRDefault="000234CB" w:rsidP="000234CB">
            <w:pPr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0234CB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10</w:t>
            </w:r>
          </w:p>
        </w:tc>
      </w:tr>
      <w:tr w:rsidR="000234CB" w:rsidRPr="000234CB" w:rsidTr="000234CB">
        <w:trPr>
          <w:jc w:val="center"/>
        </w:trPr>
        <w:tc>
          <w:tcPr>
            <w:tcW w:w="0" w:type="auto"/>
            <w:hideMark/>
          </w:tcPr>
          <w:p w:rsidR="000234CB" w:rsidRPr="000234CB" w:rsidRDefault="000234CB" w:rsidP="000234CB">
            <w:pPr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0234CB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0234CB" w:rsidRPr="000234CB" w:rsidRDefault="000234CB" w:rsidP="000234CB">
            <w:pPr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0234CB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0234CB" w:rsidRPr="000234CB" w:rsidRDefault="000234CB" w:rsidP="000234CB">
            <w:pPr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0234CB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12</w:t>
            </w:r>
          </w:p>
        </w:tc>
      </w:tr>
      <w:tr w:rsidR="000234CB" w:rsidRPr="000234CB" w:rsidTr="000234CB">
        <w:trPr>
          <w:jc w:val="center"/>
        </w:trPr>
        <w:tc>
          <w:tcPr>
            <w:tcW w:w="0" w:type="auto"/>
            <w:hideMark/>
          </w:tcPr>
          <w:p w:rsidR="000234CB" w:rsidRPr="000234CB" w:rsidRDefault="000234CB" w:rsidP="000234CB">
            <w:pPr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0234CB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0234CB" w:rsidRPr="000234CB" w:rsidRDefault="000234CB" w:rsidP="000234CB">
            <w:pPr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0234CB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234CB" w:rsidRPr="000234CB" w:rsidRDefault="000234CB" w:rsidP="000234CB">
            <w:pPr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0234CB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13</w:t>
            </w:r>
          </w:p>
        </w:tc>
      </w:tr>
      <w:tr w:rsidR="000234CB" w:rsidRPr="000234CB" w:rsidTr="000234CB">
        <w:trPr>
          <w:jc w:val="center"/>
        </w:trPr>
        <w:tc>
          <w:tcPr>
            <w:tcW w:w="0" w:type="auto"/>
            <w:hideMark/>
          </w:tcPr>
          <w:p w:rsidR="000234CB" w:rsidRPr="000234CB" w:rsidRDefault="000234CB" w:rsidP="000234CB">
            <w:pPr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0234CB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0234CB" w:rsidRPr="000234CB" w:rsidRDefault="000234CB" w:rsidP="000234CB">
            <w:pPr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0234CB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0234CB" w:rsidRPr="000234CB" w:rsidRDefault="000234CB" w:rsidP="000234CB">
            <w:pPr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0234CB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22</w:t>
            </w:r>
          </w:p>
        </w:tc>
      </w:tr>
    </w:tbl>
    <w:p w:rsidR="000234CB" w:rsidRPr="000234CB" w:rsidRDefault="000234CB" w:rsidP="00023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234CB">
        <w:rPr>
          <w:rFonts w:ascii="Times New Roman" w:eastAsia="Times New Roman" w:hAnsi="Times New Roman" w:cs="Times New Roman"/>
          <w:sz w:val="24"/>
          <w:szCs w:val="21"/>
          <w:lang w:eastAsia="ru-RU"/>
        </w:rPr>
        <w:t>Подсчитывается с помощью ключа количество плюсов в столбцах</w:t>
      </w:r>
      <w:proofErr w:type="gramStart"/>
      <w:r w:rsidRPr="000234C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А</w:t>
      </w:r>
      <w:proofErr w:type="gramEnd"/>
      <w:r w:rsidRPr="000234CB">
        <w:rPr>
          <w:rFonts w:ascii="Times New Roman" w:eastAsia="Times New Roman" w:hAnsi="Times New Roman" w:cs="Times New Roman"/>
          <w:sz w:val="24"/>
          <w:szCs w:val="21"/>
          <w:lang w:eastAsia="ru-RU"/>
        </w:rPr>
        <w:t>, Б, В отдельно.</w:t>
      </w:r>
    </w:p>
    <w:p w:rsidR="000234CB" w:rsidRPr="000234CB" w:rsidRDefault="000234CB" w:rsidP="00023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234CB">
        <w:rPr>
          <w:rFonts w:ascii="Times New Roman" w:eastAsia="Times New Roman" w:hAnsi="Times New Roman" w:cs="Times New Roman"/>
          <w:sz w:val="24"/>
          <w:szCs w:val="21"/>
          <w:lang w:eastAsia="ru-RU"/>
        </w:rPr>
        <w:t>Если максимальное количество плюсов преобладает в столбике</w:t>
      </w:r>
      <w:proofErr w:type="gramStart"/>
      <w:r w:rsidRPr="000234C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А</w:t>
      </w:r>
      <w:proofErr w:type="gramEnd"/>
      <w:r w:rsidRPr="000234C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- преобладают мотивы выбора престижной профессии, ярко выражено стремление занять видное положение в обществе, реализовать свой высокий уровень притязаний.</w:t>
      </w:r>
    </w:p>
    <w:p w:rsidR="000234CB" w:rsidRPr="000234CB" w:rsidRDefault="000234CB" w:rsidP="00023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234CB">
        <w:rPr>
          <w:rFonts w:ascii="Times New Roman" w:eastAsia="Times New Roman" w:hAnsi="Times New Roman" w:cs="Times New Roman"/>
          <w:sz w:val="24"/>
          <w:szCs w:val="21"/>
          <w:lang w:eastAsia="ru-RU"/>
        </w:rPr>
        <w:lastRenderedPageBreak/>
        <w:t xml:space="preserve">Если максимальное количество плюсов находится в столбике Б - привлекают материальное благополучие, желание заработать, а интересы, </w:t>
      </w:r>
      <w:proofErr w:type="spellStart"/>
      <w:r w:rsidRPr="000234CB">
        <w:rPr>
          <w:rFonts w:ascii="Times New Roman" w:eastAsia="Times New Roman" w:hAnsi="Times New Roman" w:cs="Times New Roman"/>
          <w:sz w:val="24"/>
          <w:szCs w:val="21"/>
          <w:lang w:eastAsia="ru-RU"/>
        </w:rPr>
        <w:t>склонности</w:t>
      </w:r>
      <w:proofErr w:type="gramStart"/>
      <w:r w:rsidRPr="000234CB">
        <w:rPr>
          <w:rFonts w:ascii="Times New Roman" w:eastAsia="Times New Roman" w:hAnsi="Times New Roman" w:cs="Times New Roman"/>
          <w:sz w:val="24"/>
          <w:szCs w:val="21"/>
          <w:lang w:eastAsia="ru-RU"/>
        </w:rPr>
        <w:t>,п</w:t>
      </w:r>
      <w:proofErr w:type="gramEnd"/>
      <w:r w:rsidRPr="000234CB">
        <w:rPr>
          <w:rFonts w:ascii="Times New Roman" w:eastAsia="Times New Roman" w:hAnsi="Times New Roman" w:cs="Times New Roman"/>
          <w:sz w:val="24"/>
          <w:szCs w:val="21"/>
          <w:lang w:eastAsia="ru-RU"/>
        </w:rPr>
        <w:t>рактическая</w:t>
      </w:r>
      <w:proofErr w:type="spellEnd"/>
      <w:r w:rsidRPr="000234C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подготовленность учитываются в меньшей степени.</w:t>
      </w:r>
    </w:p>
    <w:p w:rsidR="000234CB" w:rsidRPr="000234CB" w:rsidRDefault="000234CB" w:rsidP="00023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234CB">
        <w:rPr>
          <w:rFonts w:ascii="Times New Roman" w:eastAsia="Times New Roman" w:hAnsi="Times New Roman" w:cs="Times New Roman"/>
          <w:sz w:val="24"/>
          <w:szCs w:val="21"/>
          <w:lang w:eastAsia="ru-RU"/>
        </w:rPr>
        <w:t>Если максимальное число плюсов оказалось в столбике</w:t>
      </w:r>
      <w:proofErr w:type="gramStart"/>
      <w:r w:rsidRPr="000234C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В</w:t>
      </w:r>
      <w:proofErr w:type="gramEnd"/>
      <w:r w:rsidRPr="000234C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- стремление к творческой работе, интерес к новым технологиям, приобретению необходимых умений и навыков, которые требует избираемая профессия.</w:t>
      </w:r>
    </w:p>
    <w:p w:rsidR="00771AAB" w:rsidRPr="000234CB" w:rsidRDefault="00771AAB" w:rsidP="000234CB">
      <w:pPr>
        <w:rPr>
          <w:rFonts w:ascii="Times New Roman" w:hAnsi="Times New Roman" w:cs="Times New Roman"/>
          <w:sz w:val="28"/>
        </w:rPr>
      </w:pPr>
    </w:p>
    <w:sectPr w:rsidR="00771AAB" w:rsidRPr="0002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CB"/>
    <w:rsid w:val="000234CB"/>
    <w:rsid w:val="0077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3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234CB"/>
    <w:rPr>
      <w:b/>
      <w:bCs/>
    </w:rPr>
  </w:style>
  <w:style w:type="paragraph" w:styleId="a4">
    <w:name w:val="Normal (Web)"/>
    <w:basedOn w:val="a"/>
    <w:uiPriority w:val="99"/>
    <w:semiHidden/>
    <w:unhideWhenUsed/>
    <w:rsid w:val="0002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23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3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234CB"/>
    <w:rPr>
      <w:b/>
      <w:bCs/>
    </w:rPr>
  </w:style>
  <w:style w:type="paragraph" w:styleId="a4">
    <w:name w:val="Normal (Web)"/>
    <w:basedOn w:val="a"/>
    <w:uiPriority w:val="99"/>
    <w:semiHidden/>
    <w:unhideWhenUsed/>
    <w:rsid w:val="0002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23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2018-12-11T15:17:00Z</dcterms:created>
  <dcterms:modified xsi:type="dcterms:W3CDTF">2018-12-11T15:18:00Z</dcterms:modified>
</cp:coreProperties>
</file>