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61" w:rsidRPr="00F56861" w:rsidRDefault="00F56861" w:rsidP="00F56861">
      <w:pPr>
        <w:shd w:val="clear" w:color="auto" w:fill="FFFFFF"/>
        <w:spacing w:before="240" w:after="60" w:line="21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F5686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«МЫ – КОЛЛЕКТИВ? МЫ – КОЛЛЕКТИВ... </w:t>
      </w:r>
      <w:r w:rsidRPr="00F5686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br/>
        <w:t>МЫ – КОЛЛЕКТИВ!»</w:t>
      </w:r>
    </w:p>
    <w:p w:rsidR="00F56861" w:rsidRPr="00F56861" w:rsidRDefault="00F56861" w:rsidP="00F56861">
      <w:pPr>
        <w:shd w:val="clear" w:color="auto" w:fill="FFFFFF"/>
        <w:spacing w:before="30" w:after="120" w:line="21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(методика М. Г. </w:t>
      </w:r>
      <w:proofErr w:type="spellStart"/>
      <w:r w:rsidRPr="00F5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Казакиной</w:t>
      </w:r>
      <w:proofErr w:type="spellEnd"/>
      <w:r w:rsidRPr="00F5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F56861" w:rsidRPr="00F56861" w:rsidRDefault="00F56861" w:rsidP="00F56861">
      <w:pPr>
        <w:shd w:val="clear" w:color="auto" w:fill="FFFFFF"/>
        <w:spacing w:before="30" w:after="30" w:line="21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стадии развития коллектива группы, класса.</w:t>
      </w:r>
    </w:p>
    <w:p w:rsidR="00F56861" w:rsidRPr="00F56861" w:rsidRDefault="00F56861" w:rsidP="00F56861">
      <w:pPr>
        <w:shd w:val="clear" w:color="auto" w:fill="FFFFFF"/>
        <w:spacing w:before="120" w:after="120" w:line="21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опроса</w:t>
      </w:r>
    </w:p>
    <w:p w:rsidR="00F56861" w:rsidRPr="00F56861" w:rsidRDefault="00F56861" w:rsidP="00F56861">
      <w:pPr>
        <w:shd w:val="clear" w:color="auto" w:fill="FFFFFF"/>
        <w:spacing w:before="30" w:after="30" w:line="21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одного из классных часов учитель предлагает подросткам совместно поразмышлять о положении дел в классе, о состоянии в нем отношений. Он зачитывает текст, в котором излагаются характеристики этапов развития коллектива, группы, класса. Учащиеся посредством групповой самооценки должны определить, на каком этапе своего развития находится коллектив класса. Ребятам предлагаются три текста.</w:t>
      </w:r>
    </w:p>
    <w:p w:rsidR="00F56861" w:rsidRPr="00F56861" w:rsidRDefault="00F56861" w:rsidP="00F5686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начинается с интереса</w:t>
      </w:r>
    </w:p>
    <w:p w:rsidR="00F56861" w:rsidRPr="00F56861" w:rsidRDefault="00F56861" w:rsidP="00F56861">
      <w:pPr>
        <w:shd w:val="clear" w:color="auto" w:fill="FFFFFF"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(первый этап)</w:t>
      </w:r>
    </w:p>
    <w:p w:rsidR="00F56861" w:rsidRPr="00F56861" w:rsidRDefault="00F56861" w:rsidP="00F56861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класса есть общая цель. Например, подружиться всем ребятам – юношам и девушкам.</w:t>
      </w:r>
    </w:p>
    <w:p w:rsidR="00F56861" w:rsidRPr="00F56861" w:rsidRDefault="00F56861" w:rsidP="00F56861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одно (или несколько) общее дело. Например, все готовятся </w:t>
      </w:r>
      <w:proofErr w:type="gramStart"/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именинника. Жизнь класса не прерывается. Завершается одно дело, а уже новое ждет своих организаторов и участников.</w:t>
      </w:r>
    </w:p>
    <w:p w:rsidR="00F56861" w:rsidRPr="00F56861" w:rsidRDefault="00F56861" w:rsidP="00F56861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учится действовать самостоятельно, планировать, что и как делать. Все участвуют в делах (но не так, что одни организуют, командуют, а другие только слушают и смотрят). Все собираются вместе и оценивают, что было хорошо, что плохо, что нужно исправить в будущем.</w:t>
      </w:r>
    </w:p>
    <w:p w:rsidR="00F56861" w:rsidRPr="00F56861" w:rsidRDefault="00F56861" w:rsidP="00F56861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Действует не только актив, а каждый из подростков. Когда что-то готовится, создаются специальные группы – советы дел. Например, один совет готовит устный журнал «Что? Где? Когда?», </w:t>
      </w:r>
      <w:proofErr w:type="gramStart"/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придумывает и организует «Бюро добрых услуг».</w:t>
      </w:r>
    </w:p>
    <w:p w:rsidR="00F56861" w:rsidRPr="00F56861" w:rsidRDefault="00F56861" w:rsidP="00F56861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интересно. Отношения друг к другу изменяются к лучшему. Появляется замечательное чувство: мы – коллектив.</w:t>
      </w:r>
    </w:p>
    <w:p w:rsidR="00F56861" w:rsidRPr="00F56861" w:rsidRDefault="00F56861" w:rsidP="00F56861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узнали себя? Можно считать, что первый этап развития коллектива пройден. Но не надо думать, что жизнь коллектива теперь настолько налажена, что дальше и идти некуда. Достижение первого этапа – это стремительный рывок на пути ко второму этапу.</w:t>
      </w:r>
    </w:p>
    <w:p w:rsidR="00F56861" w:rsidRPr="00F56861" w:rsidRDefault="00F56861" w:rsidP="00F56861">
      <w:pPr>
        <w:shd w:val="clear" w:color="auto" w:fill="FFFFFF"/>
        <w:spacing w:before="12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«Все дела творчески – иначе зачем?»</w:t>
      </w:r>
    </w:p>
    <w:p w:rsidR="00F56861" w:rsidRPr="00F56861" w:rsidRDefault="00F56861" w:rsidP="00F56861">
      <w:pPr>
        <w:shd w:val="clear" w:color="auto" w:fill="FFFFFF"/>
        <w:spacing w:before="3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(второй этап)</w:t>
      </w:r>
    </w:p>
    <w:p w:rsidR="00F56861" w:rsidRPr="00F56861" w:rsidRDefault="00F56861" w:rsidP="00F56861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коллектива достаточно трудная цель. Например, стать настоящим коллективом.</w:t>
      </w:r>
    </w:p>
    <w:p w:rsidR="00F56861" w:rsidRPr="00F56861" w:rsidRDefault="00F56861" w:rsidP="00F56861">
      <w:pPr>
        <w:shd w:val="clear" w:color="auto" w:fill="FFFFFF"/>
        <w:spacing w:before="30" w:after="3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коллективе – самоуправление. Большинство ребят умеют самостоятельно обдумывать предстоящие начинания, участвовать в коллективном планировании и анализе своей работы. Умеют оценивать не только итог сделанного, но и то, какие качества проявил каждый, что побуждало – «для кого старался: для других или для себя?», насколько </w:t>
      </w: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осознанно поведение: «ты не подумал, а ребята должны страдать!», насколько развито умение совершать хорошие поступки – «хотеть хорошего – это еще мало».</w:t>
      </w:r>
    </w:p>
    <w:p w:rsidR="00F56861" w:rsidRPr="00F56861" w:rsidRDefault="00F56861" w:rsidP="00F56861">
      <w:pPr>
        <w:shd w:val="clear" w:color="auto" w:fill="FFFFFF"/>
        <w:spacing w:before="30" w:after="30" w:line="21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самоуправлению в классе были причастны почти все ребята.</w:t>
      </w:r>
    </w:p>
    <w:p w:rsidR="00F56861" w:rsidRPr="00F56861" w:rsidRDefault="00F56861" w:rsidP="00F56861">
      <w:pPr>
        <w:shd w:val="clear" w:color="auto" w:fill="FFFFFF"/>
        <w:spacing w:before="30" w:after="30" w:line="21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подростков есть желание действовать, вглядываться в окружающую жизнь и улучшать ее.</w:t>
      </w:r>
    </w:p>
    <w:p w:rsidR="00F56861" w:rsidRPr="00F56861" w:rsidRDefault="00F56861" w:rsidP="00F56861">
      <w:pPr>
        <w:shd w:val="clear" w:color="auto" w:fill="FFFFFF"/>
        <w:spacing w:before="30" w:after="30" w:line="21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творческих группах разрабатываются очень сложные дела. Но творчески проходят и самые обычные: дежурство, работа по озеленению сквера, оформление стенгазеты.</w:t>
      </w:r>
    </w:p>
    <w:p w:rsidR="00F56861" w:rsidRPr="00F56861" w:rsidRDefault="00F56861" w:rsidP="00F56861">
      <w:pPr>
        <w:shd w:val="clear" w:color="auto" w:fill="FFFFFF"/>
        <w:spacing w:before="30" w:after="30" w:line="21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Придумывать дела – самое интересное занятие. Классу очень нужны таланты, и поэтому увлечения, любимые занятия каждого помогают интересно, творчески жить всем. В классе есть даже свои специалисты по разным вопросам – «поэты», «психологи», «ученые», «техники». Ребята живут по принципу: «Все дела творчески – иначе зачем?».</w:t>
      </w:r>
    </w:p>
    <w:p w:rsidR="00F56861" w:rsidRPr="00F56861" w:rsidRDefault="00F56861" w:rsidP="00F56861">
      <w:pPr>
        <w:shd w:val="clear" w:color="auto" w:fill="FFFFFF"/>
        <w:spacing w:before="30" w:after="30" w:line="21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сложилось коллективное мнение – общие оценки по самым разным вопросам. Например, «юноши должны быть сильными», «иметь по истории ниже четверки неприлично!».</w:t>
      </w:r>
    </w:p>
    <w:p w:rsidR="00F56861" w:rsidRPr="00F56861" w:rsidRDefault="00F56861" w:rsidP="00F56861">
      <w:pPr>
        <w:shd w:val="clear" w:color="auto" w:fill="FFFFFF"/>
        <w:spacing w:before="30" w:after="30" w:line="21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 есть даже свои законы (правила, принципы) – в них отражается то, что считается особенно ценным, их стараются выполнять.</w:t>
      </w:r>
    </w:p>
    <w:p w:rsidR="00F56861" w:rsidRPr="00F56861" w:rsidRDefault="00F56861" w:rsidP="00F56861">
      <w:pPr>
        <w:shd w:val="clear" w:color="auto" w:fill="FFFFFF"/>
        <w:spacing w:before="30" w:after="30" w:line="21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очень ценят свой коллектив. Они говорят: «у нас принято выкладываться без остатка», «каждый чем-то увлечен», «каждый может придумывать что-то необыкновенное».</w:t>
      </w:r>
    </w:p>
    <w:p w:rsidR="00F56861" w:rsidRPr="00F56861" w:rsidRDefault="00F56861" w:rsidP="00F56861">
      <w:pPr>
        <w:shd w:val="clear" w:color="auto" w:fill="FFFFFF"/>
        <w:spacing w:before="30" w:after="30" w:line="21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в классе порой спорят по очень серьезным вопросам – бывает, что за делами не умеют заметить настроение каждого. </w:t>
      </w:r>
      <w:proofErr w:type="gramStart"/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Подчас ребята тайное видят в том, что «мало» или «много» сделали, «хватило» или «не хватило» творчества.</w:t>
      </w:r>
      <w:proofErr w:type="gramEnd"/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кому из товарищей стало радостней от их дел?» – этот вопрос задают себе еще не все.</w:t>
      </w:r>
    </w:p>
    <w:p w:rsidR="00F56861" w:rsidRPr="00F56861" w:rsidRDefault="00F56861" w:rsidP="00F56861">
      <w:pPr>
        <w:shd w:val="clear" w:color="auto" w:fill="FFFFFF"/>
        <w:spacing w:before="30" w:after="30" w:line="21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«Примерили» ориентиры к своему классу? Соответствуете? Можно считать, что одержана новая победа. Пройден еще один этап развития коллектива. Это, конечно, большая победа, но самый важный этап еще впереди.</w:t>
      </w:r>
    </w:p>
    <w:p w:rsidR="00F56861" w:rsidRPr="00F56861" w:rsidRDefault="00F56861" w:rsidP="00F56861">
      <w:pPr>
        <w:shd w:val="clear" w:color="auto" w:fill="FFFFFF"/>
        <w:spacing w:before="120" w:after="30" w:line="21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Жить для радости людей</w:t>
      </w:r>
    </w:p>
    <w:p w:rsidR="00F56861" w:rsidRPr="00F56861" w:rsidRDefault="00F56861" w:rsidP="00F56861">
      <w:pPr>
        <w:shd w:val="clear" w:color="auto" w:fill="FFFFFF"/>
        <w:spacing w:before="30" w:after="120" w:line="21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(третий этап)</w:t>
      </w:r>
    </w:p>
    <w:p w:rsidR="00F56861" w:rsidRPr="00F56861" w:rsidRDefault="00F56861" w:rsidP="00F56861">
      <w:pPr>
        <w:shd w:val="clear" w:color="auto" w:fill="FFFFFF"/>
        <w:spacing w:before="30" w:after="30" w:line="21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большинства учащихся класса главная цель – улучшать окружающую жизнь, бороться с недостатками в ней, сохранять героическое прошлое Родины для истории. С этой целью сверяет свою жизнь и поступки каждый.</w:t>
      </w:r>
    </w:p>
    <w:p w:rsidR="00F56861" w:rsidRPr="00F56861" w:rsidRDefault="00F56861" w:rsidP="00F56861">
      <w:pPr>
        <w:shd w:val="clear" w:color="auto" w:fill="FFFFFF"/>
        <w:spacing w:before="30" w:after="30" w:line="24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класса есть одно или несколько дел, которые приносят по-настоящему большую пользу людям и стране. Ребята не могут обходиться без такой работы. Жить для людей – значит для них «гореть, а не тлеть».</w:t>
      </w:r>
    </w:p>
    <w:p w:rsidR="00F56861" w:rsidRPr="00F56861" w:rsidRDefault="00F56861" w:rsidP="00F56861">
      <w:pPr>
        <w:shd w:val="clear" w:color="auto" w:fill="FFFFFF"/>
        <w:spacing w:before="30" w:after="30" w:line="24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коллективе, по-настоящему дружном, учащиеся искренне, заботливо относятся друг к другу, стремятся жить «ради улыбки товарища».</w:t>
      </w:r>
    </w:p>
    <w:p w:rsidR="00F56861" w:rsidRPr="00F56861" w:rsidRDefault="00F56861" w:rsidP="00F56861">
      <w:pPr>
        <w:shd w:val="clear" w:color="auto" w:fill="FFFFFF"/>
        <w:spacing w:before="30" w:after="30" w:line="24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ценят знания, они умеют их добывать и давать оценку событиям, отношениям, людям.</w:t>
      </w:r>
    </w:p>
    <w:p w:rsidR="00F56861" w:rsidRPr="00F56861" w:rsidRDefault="00F56861" w:rsidP="00F56861">
      <w:pPr>
        <w:shd w:val="clear" w:color="auto" w:fill="FFFFFF"/>
        <w:spacing w:before="30" w:after="30" w:line="24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коллективе богатая духовная жизнь – определяются не только близкие, но и далекие цели, ценности и образцы. Этому помогают книги и спектакли, музыка и живопись, собственные размышления и общение со сверстниками и взрослыми.</w:t>
      </w:r>
    </w:p>
    <w:p w:rsidR="00F56861" w:rsidRPr="00F56861" w:rsidRDefault="00F56861" w:rsidP="00F56861">
      <w:pPr>
        <w:shd w:val="clear" w:color="auto" w:fill="FFFFFF"/>
        <w:spacing w:before="30" w:after="30" w:line="24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умеют работать над собой – воспитывать в себе волю и принципиальность, трудолюбие и ответственность.</w:t>
      </w:r>
    </w:p>
    <w:p w:rsidR="00F56861" w:rsidRPr="00F56861" w:rsidRDefault="00F56861" w:rsidP="00F56861">
      <w:pPr>
        <w:shd w:val="clear" w:color="auto" w:fill="FFFFFF"/>
        <w:spacing w:before="30" w:after="30" w:line="24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в целом и каждый подросток занимаются нравственным самовоспитанием. На этом этапе – работы непочатый край. Встречаются большие трудности, испытания, но тем радостнее победы. Ваш коллектив именно такой? Значит, вы одолели новый этап развития. Можно двигаться дальше.</w:t>
      </w:r>
    </w:p>
    <w:p w:rsidR="00F56861" w:rsidRPr="00F56861" w:rsidRDefault="00F56861" w:rsidP="00F56861">
      <w:pPr>
        <w:shd w:val="clear" w:color="auto" w:fill="FFFFFF"/>
        <w:spacing w:before="60" w:after="6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6861">
        <w:rPr>
          <w:rFonts w:ascii="Times New Roman" w:eastAsia="Times New Roman" w:hAnsi="Times New Roman" w:cs="Times New Roman"/>
          <w:i/>
          <w:iCs/>
          <w:caps/>
          <w:color w:val="000000"/>
          <w:sz w:val="28"/>
          <w:szCs w:val="28"/>
          <w:lang w:eastAsia="ru-RU"/>
        </w:rPr>
        <w:t>ОБРАБОТКА ПОЛУЧЕННЫХ РЕЗУЛЬТАТОВ</w:t>
      </w:r>
    </w:p>
    <w:p w:rsidR="00226DB5" w:rsidRPr="00F56861" w:rsidRDefault="00F56861" w:rsidP="00F56861">
      <w:pPr>
        <w:rPr>
          <w:rFonts w:ascii="Times New Roman" w:hAnsi="Times New Roman" w:cs="Times New Roman"/>
        </w:rPr>
      </w:pPr>
      <w:r w:rsidRPr="00F568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Общее мнение учащихся класса о том, на каком этапе развития находится коллектив, является групповой самооценкой уровня развития подросткового сообщества. При поиске сходства и различий жизнедеятельности в данном классе с предложенными для обсуждения этапами развития коллектива можно выявить сильные и слабые стороны общности, определить основные направления формирования  коллектива класс</w:t>
      </w:r>
      <w:bookmarkEnd w:id="0"/>
    </w:p>
    <w:sectPr w:rsidR="00226DB5" w:rsidRPr="00F5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61"/>
    <w:rsid w:val="00226DB5"/>
    <w:rsid w:val="00F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2018-12-09T15:59:00Z</dcterms:created>
  <dcterms:modified xsi:type="dcterms:W3CDTF">2018-12-09T16:00:00Z</dcterms:modified>
</cp:coreProperties>
</file>