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FA4" w:rsidRPr="00066FA4" w:rsidRDefault="00066FA4" w:rsidP="00066F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0"/>
          <w:szCs w:val="50"/>
          <w:lang w:eastAsia="ru-RU"/>
        </w:rPr>
      </w:pPr>
      <w:proofErr w:type="gramStart"/>
      <w:r w:rsidRPr="00066FA4">
        <w:rPr>
          <w:rFonts w:ascii="Times New Roman" w:eastAsia="Times New Roman" w:hAnsi="Times New Roman" w:cs="Times New Roman"/>
          <w:b/>
          <w:bCs/>
          <w:kern w:val="36"/>
          <w:sz w:val="50"/>
          <w:szCs w:val="50"/>
          <w:lang w:eastAsia="ru-RU"/>
        </w:rPr>
        <w:t>Ценностный</w:t>
      </w:r>
      <w:proofErr w:type="gramEnd"/>
      <w:r w:rsidRPr="00066FA4">
        <w:rPr>
          <w:rFonts w:ascii="Times New Roman" w:eastAsia="Times New Roman" w:hAnsi="Times New Roman" w:cs="Times New Roman"/>
          <w:b/>
          <w:bCs/>
          <w:kern w:val="36"/>
          <w:sz w:val="50"/>
          <w:szCs w:val="50"/>
          <w:lang w:eastAsia="ru-RU"/>
        </w:rPr>
        <w:t xml:space="preserve"> опросник Шварца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Тест ценности Шварца (Ценностный опросник Шварца.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/ 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Методика Шварца) применяется для исследования динамики изменения ценностей как в группах (культурах) в связи с изменениями в обществе, так и для личности в связи с ее жизненными проблемами.</w:t>
      </w:r>
      <w:proofErr w:type="gramEnd"/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Под ценностями 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Шалом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Шварц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Schwartz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Shalom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H.) подразумевал "познанные" потребности, непосредственно зависящие от культуры, среды, менталитета конкретного общества (см. рис. Модель соотношения десяти основных человеческих ценностей (круг ценностей Шварца)).  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В основе опросника Шварца лежит теория, согласно которой все ценности делятся 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социальные 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и  </w:t>
      </w:r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индивидуальные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  Опросник 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разработан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Шаломом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Шварцем в 1992 году.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При разработке опросника автор использовал методику 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Рокича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качественно модифицировав, расширив и усовершенствовав ее концептуальную базу.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gramStart"/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Методика Ш. Шварца (Ценностный опросник (ЦО) Шварца.</w:t>
      </w:r>
      <w:proofErr w:type="gramEnd"/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/  </w:t>
      </w:r>
      <w:proofErr w:type="gramStart"/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Тест ценности Шварца):</w:t>
      </w:r>
      <w:proofErr w:type="gramEnd"/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Описание методики Шварца.</w:t>
      </w:r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 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Опросник Шварца состоит</w:t>
      </w:r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 из двух частей. 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Первая часть опросника предназначена для изучения ценностей, идеалов и убеждений, оказывающих влияние на 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личность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С</w:t>
      </w:r>
      <w:proofErr w:type="gramEnd"/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писок</w:t>
      </w:r>
      <w:proofErr w:type="spellEnd"/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ценностей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состоит из двух частей: существительных и прилагательных, включающих 57 ценностей. Испытуемый оценивает каждую из предложенных ценностей по шкале от 7 до -1 баллов. 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Вторая часть опросника Шварца представляет собой профиль личности. Состоит из 40 описаний человека, характеризующих 10 типов ценностей. Для оценки описаний используется шкала от 4 до -1 баллов.</w:t>
      </w:r>
    </w:p>
    <w:p w:rsidR="00066FA4" w:rsidRPr="00066FA4" w:rsidRDefault="00066FA4" w:rsidP="00066FA4">
      <w:pPr>
        <w:spacing w:before="158" w:after="53" w:line="240" w:lineRule="auto"/>
        <w:outlineLvl w:val="1"/>
        <w:rPr>
          <w:rFonts w:ascii="Times New Roman" w:eastAsia="Times New Roman" w:hAnsi="Times New Roman" w:cs="Times New Roman"/>
          <w:b/>
          <w:bCs/>
          <w:color w:val="009688"/>
          <w:sz w:val="38"/>
          <w:szCs w:val="38"/>
          <w:lang w:eastAsia="ru-RU"/>
        </w:rPr>
      </w:pPr>
      <w:r w:rsidRPr="00066FA4">
        <w:rPr>
          <w:rFonts w:ascii="Times New Roman" w:eastAsia="Times New Roman" w:hAnsi="Times New Roman" w:cs="Times New Roman"/>
          <w:b/>
          <w:bCs/>
          <w:color w:val="009688"/>
          <w:sz w:val="38"/>
          <w:szCs w:val="38"/>
          <w:lang w:eastAsia="ru-RU"/>
        </w:rPr>
        <w:t>Первая часть опросника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Инструкция: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Спросите себя: "Какие ценности важны для меня как руководящие принципы в Моей жизни? Какие ценности менее важны для меня?" Ваша задача: оценить, насколько важна для Вас каждая ценность в качестве руководящего принципа в Вашей жизни.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Шкала для оце</w:t>
      </w:r>
      <w:bookmarkStart w:id="0" w:name="_GoBack"/>
      <w:bookmarkEnd w:id="0"/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нки:</w:t>
      </w:r>
    </w:p>
    <w:p w:rsidR="00066FA4" w:rsidRPr="00066FA4" w:rsidRDefault="00066FA4" w:rsidP="00066FA4">
      <w:pPr>
        <w:numPr>
          <w:ilvl w:val="0"/>
          <w:numId w:val="2"/>
        </w:numPr>
        <w:spacing w:before="100" w:beforeAutospacing="1" w:after="100" w:afterAutospacing="1" w:line="390" w:lineRule="atLeast"/>
        <w:ind w:left="31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7 - исключительно важная в качестве руководящего принципа Вашей жизни ценность (обычно таких ценностей бывает одна-две);</w:t>
      </w:r>
    </w:p>
    <w:p w:rsidR="00066FA4" w:rsidRPr="00066FA4" w:rsidRDefault="00066FA4" w:rsidP="00066FA4">
      <w:pPr>
        <w:numPr>
          <w:ilvl w:val="0"/>
          <w:numId w:val="2"/>
        </w:numPr>
        <w:spacing w:before="100" w:beforeAutospacing="1" w:after="100" w:afterAutospacing="1" w:line="390" w:lineRule="atLeast"/>
        <w:ind w:left="31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6 - очень важная;</w:t>
      </w:r>
    </w:p>
    <w:p w:rsidR="00066FA4" w:rsidRPr="00066FA4" w:rsidRDefault="00066FA4" w:rsidP="00066FA4">
      <w:pPr>
        <w:numPr>
          <w:ilvl w:val="0"/>
          <w:numId w:val="2"/>
        </w:numPr>
        <w:spacing w:before="100" w:beforeAutospacing="1" w:after="100" w:afterAutospacing="1" w:line="390" w:lineRule="atLeast"/>
        <w:ind w:left="31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5 - достаточно важная;</w:t>
      </w:r>
    </w:p>
    <w:p w:rsidR="00066FA4" w:rsidRPr="00066FA4" w:rsidRDefault="00066FA4" w:rsidP="00066FA4">
      <w:pPr>
        <w:numPr>
          <w:ilvl w:val="0"/>
          <w:numId w:val="2"/>
        </w:numPr>
        <w:spacing w:before="100" w:beforeAutospacing="1" w:after="100" w:afterAutospacing="1" w:line="390" w:lineRule="atLeast"/>
        <w:ind w:left="31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4 - важная;</w:t>
      </w:r>
    </w:p>
    <w:p w:rsidR="00066FA4" w:rsidRPr="00066FA4" w:rsidRDefault="00066FA4" w:rsidP="00066FA4">
      <w:pPr>
        <w:numPr>
          <w:ilvl w:val="0"/>
          <w:numId w:val="2"/>
        </w:numPr>
        <w:spacing w:before="100" w:beforeAutospacing="1" w:after="100" w:afterAutospacing="1" w:line="390" w:lineRule="atLeast"/>
        <w:ind w:left="31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3 - не очень важная;</w:t>
      </w:r>
    </w:p>
    <w:p w:rsidR="00066FA4" w:rsidRPr="00066FA4" w:rsidRDefault="00066FA4" w:rsidP="00066FA4">
      <w:pPr>
        <w:numPr>
          <w:ilvl w:val="0"/>
          <w:numId w:val="2"/>
        </w:numPr>
        <w:spacing w:before="100" w:beforeAutospacing="1" w:after="100" w:afterAutospacing="1" w:line="390" w:lineRule="atLeast"/>
        <w:ind w:left="31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2 - 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мало важная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;</w:t>
      </w:r>
    </w:p>
    <w:p w:rsidR="00066FA4" w:rsidRPr="00066FA4" w:rsidRDefault="00066FA4" w:rsidP="00066FA4">
      <w:pPr>
        <w:numPr>
          <w:ilvl w:val="0"/>
          <w:numId w:val="2"/>
        </w:numPr>
        <w:spacing w:before="100" w:beforeAutospacing="1" w:after="100" w:afterAutospacing="1" w:line="390" w:lineRule="atLeast"/>
        <w:ind w:left="31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1 - не важная;</w:t>
      </w:r>
    </w:p>
    <w:p w:rsidR="00066FA4" w:rsidRPr="00066FA4" w:rsidRDefault="00066FA4" w:rsidP="00066FA4">
      <w:pPr>
        <w:numPr>
          <w:ilvl w:val="0"/>
          <w:numId w:val="2"/>
        </w:numPr>
        <w:spacing w:before="100" w:beforeAutospacing="1" w:after="100" w:afterAutospacing="1" w:line="390" w:lineRule="atLeast"/>
        <w:ind w:left="31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0 - совершенно безразличная;</w:t>
      </w:r>
    </w:p>
    <w:p w:rsidR="00066FA4" w:rsidRPr="00066FA4" w:rsidRDefault="00066FA4" w:rsidP="00066FA4">
      <w:pPr>
        <w:numPr>
          <w:ilvl w:val="0"/>
          <w:numId w:val="2"/>
        </w:numPr>
        <w:spacing w:before="100" w:beforeAutospacing="1" w:after="100" w:afterAutospacing="1" w:line="390" w:lineRule="atLeast"/>
        <w:ind w:left="31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-1 - это противоположно принципам, которым Вы следуете.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До того, как Вы начнете, прочитайте список из 30 ценностей и выберите одну, которая наиболее важна для Вас, и оцените ее важность "7". Далее, выберите ценность наименее важную для Вас и оцените ее -1, 0 или 1, 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согласно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ее важности. Затем оцените оставшиеся ценности (от -1 до 7).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Тестовый материал - Список ценностей I: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    РАВЕНСТВО (равные возможности для всех)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    ВНУТРЕННЯЯ ГАРМОНИЯ (быть в мире с самим собой)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3    СОЦИАЛЬНАЯ СИЛА (контроль над другими, 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доминантность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    УДОВОЛЬСТВИЕ (удовлетворение желаний)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5    СВОБОДА (свобода мыслей и действий)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6    ДУХОВНАЯ ЖИЗНЬ (акцент на духовных, а не материальных вопросах)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7    ЧУВСТВО ПРИНАДЛЕЖНОСТИ (ощущение, что другие заботятся обо мне)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8    СОЦИАЛЬНЫЙ ПОРЯДОК (стабильность общества)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9    ЖИЗНЬ, ПОЛНАЯ ВПЕЧАТЛЕНИЙ (стремление к новизне)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10    СМЫСЛ ЖИЗНИ (цели в жизни)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11    ВЕЖЛИВОСТЬ (предупредительность, хорошие манеры)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12    БОГАТСТВО (материальная собственность, деньги)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13    НАЦИОНАЛЬНАЯ БЕЗОПАСНОСТЬ (защищенность своей нации от врагов)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14    САМОУВАЖЕНИЕ (вера в собственную ценность)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15    УВАЖЕНИЕ МНЕНИЯ ДРУГИХ (учет интересов других людей, избегание конфронтации)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16    КРЕАТИВНОСТЬ (уникальность, богатое воображение)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17    МИР ВО ВСЕМ МИРЕ (свобода от войны и конфликтов)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18    УВАЖЕНИЕ ТРАДИЦИЙ (сохранение признанных традиций, обычаев)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19    ЗРЕЛАЯ ЛЮБОВЬ (глубокая эмоциональная и духовная близость)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20    САМОДИСЦИПЛИНА (самоограничение, устойчивость к соблазнам)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21    ПРАВО НА УЕДИНЕНИЕ (право наличное пространство)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22    БЕЗОПАСНОСТЬ СЕМЬИ  (безопасность для 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близких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23    СОЦИАЛЬНОЕ ПРИЗНАНИЕ (одобрение, уважение других)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24    ЕДИНСТВО С ПРИРОДОЙ (слияние с природой)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25    ИЗМЕНЧИВАЯ ЖИЗНЬ (жизнь, наполненная проблемами, новизной и изменениями)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26    МУДРОСТЬ (зрелое понимание мира)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27    АВТОРИТЕТ (право быть лидером или командовать)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28    ИСТИННАЯ ДРУЖБА (близкие друзья)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29    МИР КРАСОТЫ (красота природы и искусства)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30    СОЦИАЛЬНАЯ СПРАВЕДЛИВОСТЬ (исправление несправедливости, забота о 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слабых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Теперь оцените, насколько важна каждая из следую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щих ценностей для Вас, </w:t>
      </w:r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как руководящий принцип Вашей жизни. 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Эти ценности выражены в способах действия, ко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торые могут быть более или менее важными для Вас. По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пытайтесь различить ценности, насколько это возможно, используя все номера. Для начала прочитайте ценности в </w:t>
      </w:r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списке 2, 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выберите то, что для Вас наиболее важно, оце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ните на шкале (отметка 7). Затем выберите ценность, ко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торая противоречит вашим принципам (отметка — 1). Если такой 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ценности нет, выберите ценность наименее важную для Вас и оцените ее отметками 0 или 1, в соот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ветствии с ее значимостью. Затем оцените остальные ценности.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Список ценностей II: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31    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САМОСТОЯТЕЛЬНЫЙ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(надеющийся на себя, самодостаточный)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32    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СДЕРЖАННЫЙ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(избегающий крайностей в чувствах и действиях)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33    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ВЕРНЫЙ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(преданный друзьям, группе)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34    ЦЕЛЕУСТРЕМЛЕННЫЙ (трудолюбивый, вдохновенный)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35    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ОТКРЫТЫЙ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К ЧУЖИМ МНЕНИЯМ (терпимый к различным идеям и верованиям)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36    СКРОМНЫЙ (простой, не стремящийся привлечь к себе внимание)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37    СМЕЛЫЙ (ищущий приключений, риск)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38    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ЗАЩИЩАЮЩИЙ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ОКРУЖАЮЩУЮ СРЕДУ (сохраняющий природу)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39    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ВЛИЯТЕЛЬНЫЙ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(имеющий влияние на людей и события)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40    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УВАЖАЮЩИЙ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РОДИТЕЛЕЙ И СТАРШИХ (проявляющий уважение)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41    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ВЫБИРАЮЩИЙ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СОБСТВЕННЫЕ ЦЕЛИ (отбирающий собственные намерения)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42    ЗДОРОВЫЙ (не больной физически или душевно)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43    СПОСОБНЫЙ (компетентный, способный эффективно действовать)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44    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ПРИНИМАЮЩИЙ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ЖИЗНЬ (подчиняющийся жизненным обстоятельствам)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45    ЧЕСТНЫЙ (откровенный, искренний)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46    СОХРАНЯЮЩИЙ СВОЙ ИМИДЖ (защита собственного «лица»)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47    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ПОСЛУШНЫЙ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(исполнительный, подчиняющийся правилам)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48    УМНЫЙ (логичный, мыслящий)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49    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ПОЛЕЗНЫЙ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(работающий на благо других)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50    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НАСЛАЖДАЮЩИЙСЯ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ЖИЗНЬЮ (наслаждение едой, близостью, развлечениями и др.)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51    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БЛАГОЧЕСТИВЫЙ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(придерживающийся религиозной веры и убеждений)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52    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ОТВЕТСТВЕННЫЙ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(надежный, заслуживающий доверия)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53    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ЛЮБОЗНАТЕЛЬНЫЙ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(интересующийся всем, пытливый)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54    СКЛОННЫЙ ПРОЩАТЬ (стремящийся прощать другого)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55    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УСПЕШНЫЙ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(достигающий цели)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56    ЧИСТОПЛОТНЫЙ (опрятный, аккуратный)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57    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ПОТВОРСТВУЮЩИЙ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СВОИМ ЖЕЛАНИЯМ (занимающийся тем, что доставляет удовольствие)</w:t>
      </w:r>
    </w:p>
    <w:p w:rsidR="00066FA4" w:rsidRPr="00066FA4" w:rsidRDefault="00066FA4" w:rsidP="00066FA4">
      <w:pPr>
        <w:spacing w:before="158" w:after="53" w:line="240" w:lineRule="auto"/>
        <w:outlineLvl w:val="1"/>
        <w:rPr>
          <w:rFonts w:ascii="Times New Roman" w:eastAsia="Times New Roman" w:hAnsi="Times New Roman" w:cs="Times New Roman"/>
          <w:b/>
          <w:bCs/>
          <w:color w:val="009688"/>
          <w:sz w:val="38"/>
          <w:szCs w:val="38"/>
          <w:lang w:eastAsia="ru-RU"/>
        </w:rPr>
      </w:pPr>
      <w:r w:rsidRPr="00066FA4">
        <w:rPr>
          <w:rFonts w:ascii="Times New Roman" w:eastAsia="Times New Roman" w:hAnsi="Times New Roman" w:cs="Times New Roman"/>
          <w:b/>
          <w:bCs/>
          <w:color w:val="009688"/>
          <w:sz w:val="38"/>
          <w:szCs w:val="38"/>
          <w:lang w:eastAsia="ru-RU"/>
        </w:rPr>
        <w:t>Вторая часть опросника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Инструкция: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Ниже приведены описания некоторых людей. Пожалуйста, прочитайте каждое описание и поду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майте, насколько каждый человек похож или не похож на Вас. Поставьте крестик в одной из клеточек справа, которая показывает, насколько описываемый человек похож на Вас.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Профиль личности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5"/>
        <w:gridCol w:w="800"/>
        <w:gridCol w:w="749"/>
        <w:gridCol w:w="1243"/>
        <w:gridCol w:w="985"/>
        <w:gridCol w:w="757"/>
        <w:gridCol w:w="916"/>
      </w:tblGrid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Очень </w:t>
            </w:r>
            <w:proofErr w:type="gram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похож</w:t>
            </w:r>
            <w:proofErr w:type="gramEnd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меня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Похож</w:t>
            </w:r>
            <w:proofErr w:type="gramEnd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меня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некоторой степени </w:t>
            </w:r>
            <w:proofErr w:type="gram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похож</w:t>
            </w:r>
            <w:proofErr w:type="gramEnd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меня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Немного </w:t>
            </w:r>
            <w:proofErr w:type="gram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похож</w:t>
            </w:r>
            <w:proofErr w:type="gramEnd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меня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</w:t>
            </w:r>
            <w:proofErr w:type="gram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похож</w:t>
            </w:r>
            <w:proofErr w:type="gramEnd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меня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Совсем не </w:t>
            </w:r>
            <w:proofErr w:type="gram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похож</w:t>
            </w:r>
            <w:proofErr w:type="gramEnd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меня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Придумывать что-то новое и быть изобрета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тельным важно для не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го. Он любит поступать по-своему, на свой лад.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Для него важно быть богатым. Он хочет, что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бы у него было много денег и дорогих вещей.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Он считает, что важно, чтобы с каждым человеком в мире обращались одинаково. Он верит, что у всех должны быть равные возможности в жизни.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Для него очень важно показать свои способности.   Он  хочет, чтобы люди восхищались тем, что он делает.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5.   Для   него   важно жить в безопасном окружении. Он избегает всего, что может 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угрожать его 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6. Он считает, что важно делать много разных дел в жизни. Он всегда стремится к новизне.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Он верит, что люди должны делать то, что им говорят. Он считает, что люди должны придерживаться правил всегда, даже когда никто не видит.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 Для него важно выслушать мнение людей, которые отличаются от него. Даже если он не согласен с ними, он все равно хочет их понять.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 Он считает, что важно не просить большего, чем имеешь. Он верит, что люди должны довольствоваться тем, что у них есть.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 Он всегда ищет повод для развлечения. Для него важно делать то, что доставляет ему удовольствие.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 Для него важно самому решать, что делать.   Ему   нравится быть свободным в планировании и выборе своей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  Для   него   очень важно помогать окружающим. Он хочет заботиться об их благополучии.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 Для него очень важно преуспеть в жизни. Ему нравится производить впечатление на других людей.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   Для   него   очень важна    безопасность его страны. Он считает,   что   государство должно  быть  готово к защите от внешней и внутренней угрозы.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 Он любит рисковать. Он всегда ищет приключений.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 Для него важно всегда вести себя должным образом. Он хочет избегать действий, которые люди сочли бы неверными.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 Для  него важно быть главным и указывать другим, что делать. Он хочет, чтобы люди делали то, что он говорит.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  Для  него  важно быть преданным сво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им друзьям. Он хочет посвятить себя своим близким.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19. Он искренне верит, что люди должны заботиться о природе. Заботиться об окружающей 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среде важно для него.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20. Быть религиозным важно для  него.  Он очень старается следовать своим религиозным убеждениям.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 Для него важно, чтобы вещи содержались в порядке и в чистоте.   Ему действительно   не   нравится беспорядок.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  Он  считает,  что важно интересоваться многим. Ему нравится быть любознательным и пытаться понять разные вещи.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 Он считает, что все народы мира должны жить в гармонии. Содействовать установлению мира между всеми группами   людей   на земле важно для него.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 Он думает, что важно быть честолюбивым. Ему хочется по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казать насколько он способный.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 Он думает, что луч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ше   всего   поступать в соответствии с установившимися традициями. Для него важно соблюдать обычаи, которые он усвоил.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 Для него важно получать удовольствие от жизни. Ему нравится «баловать» себя.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 Для  него  важно быть чутким к нуждам других людей. Он старается поддерживать тех, кого знает.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 Он полагает, что всегда должен проявлять уважение к своим родителям   и   людям старшего возраста. Для него важно быть послушным.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29. Он хочет, чтобы со всеми поступали справедливо, даже с людьми, которых он не знает.  Для  него  важно защищать </w:t>
            </w:r>
            <w:proofErr w:type="gram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слабых</w:t>
            </w:r>
            <w:proofErr w:type="gramEnd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 Он любит сюрпризы. Для него важно, чтобы его жизнь была полна ярких впечатлений.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 Он очень старается не заболеть. Сохранение   здоровья   очень важно для него.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 Продвижение вперед в жизни важно для него. Он стремиться делать все лучше, чем другие.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  Для  него  важно прощать людей, кото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рые обидели его. Он старается видеть </w:t>
            </w:r>
            <w:proofErr w:type="gram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хорошее</w:t>
            </w:r>
            <w:proofErr w:type="gramEnd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них и не держать обиду.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34.  Для   него  важно быть    независимым. Ему  нравится  полагаться на себя.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 Иметь стабильное правительство важно для него. Он беспокоится о сохранении общественного порядка.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 Для него очень важно все время быть вежливым с другими людьми.     Он     старается никогда не раздражать и не беспокоить других.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 Он по-настоящему хочет    наслаждаться жизнью. Хорошо проводить   время   очень важно для него.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  Для  него  важно быть скромным.  Он старается не привлекать к себе внимание.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39.   Он   всегда  хочет быть тем, кто принимает решения. Ему нравится быть лидером.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  Для  него  важно приспосабливаться к природе, быть частью ее. Он верит, что люди не должны изменять природу.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066FA4" w:rsidRPr="00066FA4" w:rsidRDefault="00066FA4" w:rsidP="00066FA4">
      <w:pPr>
        <w:spacing w:before="158" w:after="53" w:line="240" w:lineRule="auto"/>
        <w:outlineLvl w:val="1"/>
        <w:rPr>
          <w:rFonts w:ascii="Times New Roman" w:eastAsia="Times New Roman" w:hAnsi="Times New Roman" w:cs="Times New Roman"/>
          <w:b/>
          <w:bCs/>
          <w:color w:val="009688"/>
          <w:sz w:val="38"/>
          <w:szCs w:val="38"/>
          <w:lang w:eastAsia="ru-RU"/>
        </w:rPr>
      </w:pPr>
      <w:r w:rsidRPr="00066FA4">
        <w:rPr>
          <w:rFonts w:ascii="Times New Roman" w:eastAsia="Times New Roman" w:hAnsi="Times New Roman" w:cs="Times New Roman"/>
          <w:b/>
          <w:bCs/>
          <w:color w:val="009688"/>
          <w:sz w:val="38"/>
          <w:szCs w:val="38"/>
          <w:lang w:eastAsia="ru-RU"/>
        </w:rPr>
        <w:t>Ключ, обработка результатов, интерпретация методики Шварца.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Методика дает количественное выражение значимос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каждого из десяти мотивационных типов ценностей на двух уровнях:</w:t>
      </w:r>
    </w:p>
    <w:p w:rsidR="00066FA4" w:rsidRPr="00066FA4" w:rsidRDefault="00066FA4" w:rsidP="00066FA4">
      <w:pPr>
        <w:numPr>
          <w:ilvl w:val="0"/>
          <w:numId w:val="3"/>
        </w:numPr>
        <w:spacing w:before="100" w:beforeAutospacing="1" w:after="100" w:afterAutospacing="1" w:line="390" w:lineRule="atLeast"/>
        <w:ind w:left="31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на уровне нормативных идеалов 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</w:t>
      </w:r>
    </w:p>
    <w:p w:rsidR="00066FA4" w:rsidRPr="00066FA4" w:rsidRDefault="00066FA4" w:rsidP="00066FA4">
      <w:pPr>
        <w:numPr>
          <w:ilvl w:val="0"/>
          <w:numId w:val="3"/>
        </w:numPr>
        <w:spacing w:before="100" w:beforeAutospacing="1" w:after="100" w:afterAutospacing="1" w:line="390" w:lineRule="atLeast"/>
        <w:ind w:left="315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на уровне индивидуальных приоритетов.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Обработка результатов проводится путем соотнесения ответов испытуемого с ключом. </w:t>
      </w:r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Соответствующий ключ 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приводится</w:t>
      </w:r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ниже</w:t>
      </w:r>
      <w:proofErr w:type="spellEnd"/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(в таблице 2). 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 нем указаны номера пунк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 обеих частей опросника, соответствующие каждому ти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пу ценностей. Средний балл по данному типу ценности по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казывает степень ее значимости.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 обработке первого раздела опросника — </w:t>
      </w:r>
      <w:r w:rsidRPr="00066FA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«Обзор ценностей» 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(уровень нормативных идеалов) — результаты по спискам 1 и 2 суммируются.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Перед подсчетом результатов второго раздела опрос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ника — </w:t>
      </w:r>
      <w:r w:rsidRPr="00066FA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«Профиль личности» 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— необходимо перевести шкалу опросника в баллы. Ключ для перевода ответов ис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пытуемых в баллы приводится ниже </w:t>
      </w:r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в таблице 1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lastRenderedPageBreak/>
        <w:t>Таблица 1. 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Количество баллов, приписываемое пунктам шкалы «Профиль личности» при обработке результатов.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1"/>
        <w:gridCol w:w="1213"/>
        <w:gridCol w:w="999"/>
        <w:gridCol w:w="1950"/>
        <w:gridCol w:w="1426"/>
        <w:gridCol w:w="1074"/>
        <w:gridCol w:w="1412"/>
      </w:tblGrid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Пункты шкалы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Очень </w:t>
            </w:r>
            <w:proofErr w:type="gram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похож</w:t>
            </w:r>
            <w:proofErr w:type="gramEnd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меня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Похож</w:t>
            </w:r>
            <w:proofErr w:type="gramEnd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меня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некоторой степени </w:t>
            </w:r>
            <w:proofErr w:type="gram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похож</w:t>
            </w:r>
            <w:proofErr w:type="gramEnd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меня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Немного </w:t>
            </w:r>
            <w:proofErr w:type="gram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похож</w:t>
            </w:r>
            <w:proofErr w:type="gramEnd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меня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</w:t>
            </w:r>
            <w:proofErr w:type="gram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похож</w:t>
            </w:r>
            <w:proofErr w:type="gramEnd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меня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Совсем не </w:t>
            </w:r>
            <w:proofErr w:type="gram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похож</w:t>
            </w:r>
            <w:proofErr w:type="gramEnd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меня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-1</w:t>
            </w:r>
          </w:p>
        </w:tc>
      </w:tr>
    </w:tbl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 первичной обработке данных по каждой части оп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росника («Обзор ценностей» и «Профиль личности») высчитывается средний балл для выбранных испытуемым ответов в соответствии с ключом </w:t>
      </w:r>
      <w:r w:rsidRPr="00066FA4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(см. таблица 2). 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Обработка про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водится отдельно для каждого из 10 типов ценностных ори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ентации. Величина этого среднего балла по отношению к другим позволяет судить о степени значимости этого ти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па ценностей для испытуемого.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Следует обратить внимание, что данные, полученные по первой и второй частям опросника, обычно не совпадают, так как ценностные ориентации личности на уровне нор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мативных идеалов не всегда могут реализоваться в поведе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нии вследствие ограничения возможностей человека, груп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пового давления, соблюдения определенных традиций, следования образцам поведения и другим причинам.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 соответствии со средним баллом по каждому типу цен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ностей устанавливается их ранговое соотношение. Каждо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 типу ценностей присваивается ранг от 1 до 10. Первый ранг присваивается типу ценностей, имеющему наиболее высокий средний балл, десятый — имеющему самый низ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кий средний балл. Ранг от 1 до 3, полученный соответству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ющими типами ценностей, характеризует их высокую зна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чимость для испытуемого. Ранг от 7 до 10 свидетельствует о низкой значимости соответствующих ценностей.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Таблица 2. Ключ для обработки результатов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3607"/>
        <w:gridCol w:w="3093"/>
      </w:tblGrid>
      <w:tr w:rsidR="00066FA4" w:rsidRPr="00066FA4" w:rsidTr="00066FA4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ценностей</w:t>
            </w:r>
          </w:p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(10 основных ценностей)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Номера пунктов опросника</w:t>
            </w:r>
          </w:p>
        </w:tc>
      </w:tr>
      <w:tr w:rsidR="00066FA4" w:rsidRPr="00066FA4" w:rsidTr="00066FA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066FA4" w:rsidRPr="00066FA4" w:rsidRDefault="00066FA4" w:rsidP="00066F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ОБЗОР ЦЕННОСТЕЙ</w:t>
            </w:r>
          </w:p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(уровень нормативных идеалов)— список 1 и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ПРОФИЛЬ ЛИЧНОСТИ</w:t>
            </w:r>
          </w:p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(уровень индивиду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альных приоритетов)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Конформность</w:t>
            </w:r>
            <w:proofErr w:type="spellEnd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Conformity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11, 20, 40, 47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7, 16, 28, 36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Традиции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Tradition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18, 32, 36, 44, 51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9, 20, 25, 38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Доброта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Benevolence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33, 45, 49, 52, 54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12, 18, 27, 33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Универсализм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Universalism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1, 17, 24, 26, 29, 30, 35, 38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3, 8, 19, 23, 29, 40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Самостоятельность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Self-Direction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5, 16, 31, 41, 53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1, 11,22,34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Стимуляция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Stimulation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9, 25, 37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6, 15, 30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Гедонизм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Hedonism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4, 50, 57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10, 26, 37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Достижения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Achievement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34, 39, 43, 55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4, 13, 24, 32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Власть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Power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3, 12, 27, 46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2, 17, 39</w:t>
            </w:r>
          </w:p>
        </w:tc>
      </w:tr>
      <w:tr w:rsidR="00066FA4" w:rsidRPr="00066FA4" w:rsidTr="00066F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Безопасность</w:t>
            </w: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Security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8, 13, 15, 22, 56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66FA4" w:rsidRPr="00066FA4" w:rsidRDefault="00066FA4" w:rsidP="00066FA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F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5, 14, 21, 31, 35</w:t>
            </w:r>
          </w:p>
        </w:tc>
      </w:tr>
    </w:tbl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066FA4" w:rsidRPr="00066FA4" w:rsidRDefault="00066FA4" w:rsidP="00066FA4">
      <w:pPr>
        <w:spacing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424242"/>
          <w:sz w:val="29"/>
          <w:szCs w:val="29"/>
          <w:lang w:eastAsia="ru-RU"/>
        </w:rPr>
      </w:pPr>
      <w:r w:rsidRPr="00066FA4">
        <w:rPr>
          <w:rFonts w:ascii="Times New Roman" w:eastAsia="Times New Roman" w:hAnsi="Times New Roman" w:cs="Times New Roman"/>
          <w:b/>
          <w:bCs/>
          <w:color w:val="424242"/>
          <w:sz w:val="29"/>
          <w:szCs w:val="29"/>
          <w:lang w:eastAsia="ru-RU"/>
        </w:rPr>
        <w:t>Интерпретация, описание ценностей.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Приведем краткое определение мотивационных типов соответственно их центральной цели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Schwartz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1992, 1994; 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Smith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Schwartz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1997):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—    власть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Power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 — социальный статус, доминирование над людьми и ресурсами;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—    достижение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Achievement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 — личный успех в соответствии с социальными стандартами;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—    гедонизм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Hedonism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 — наслаждение или чувственное удовольствие;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—    стимуляция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Stimulation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 — волнение и новизна;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—    самостоятельность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Self-Direction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 — самостоятельность мысли и действия;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—    универсализм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Universalism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 — понимание, терпимость и защита благополучия всех людей и природы;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—    доброта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Benevolence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 — сохранение и повышение благополучия близких людей;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—    традиция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Tradition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 — уважение и ответственность за культурные и религиозные обычаи и идеи;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—    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конформность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Conformity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 — сдерживание действий и побуждений, которые могут навредить другим и не соответствуют социальным ожиданиям;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—    безопасность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Security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 — безопасность и стабильность общества, отношений и самого себя.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Шварц описывает следующие характеристики этих типов ценностей.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1.    Власть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Power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). Функционирование социальных институтов требует определенной дифференциации статусов, и в большинстве случаев в межличностных отношениях в разных культурах было выявлено сочетание показателей 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Доминантности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— подчиненности. Центральная цель этого типа ценностей заключается в достижении социального статуса или престижа, контроля или доминирования над людьми и средствами (авторитет, богатство, социальная власть, сохранение своего общественного имиджа, общественное признание). Ценности власти и достижения (см. далее) фокусируются на социальном уважении, однако ценности достижения (например, успешный, 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амбициозный</w:t>
      </w:r>
      <w:proofErr w:type="gram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 подчеркивают активное проявление компетентности в непосредственном взаимодействии, в то время как ценности власти (авторитет, богатство) подчеркивают достижение или сохранение доминантной позиции в рамках целой социальной системы.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2.    Достижение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Achievement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 Определяющая цель этого типа ценностей — личный успех через проявление компетентности в соответствии с социальными стандартами. Проявление социальной компетентности (что составляет содержание этой ценности) в условиях доминирующих культурных стандартов влечет за собой социальное одобрение.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3.    Гедонизм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Hedonism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 Мотивационная цель данного типа определяется как наслаждение или чувственное удовольствие (удовольствия, наслаждение жизнью).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4.    Стимуляция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Stimulation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 Этот тип ценностей является производным от организменной потребности в разнообразии и глубоких переживаниях для поддержания оптимального уровня активности. Биологически обусловленные вариации потребности в стимуляции, опосредованные социальным опытом, приводят к индивидуальным различиям в значимости этой ценности. Мотивационная цель этого типа ценностей заключается в стремлении к новизне и глубоким переживаниям.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5.    Самостоятельность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Self-Direction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). Определяющая цель этого типа ценностей состоит в самостоятельности мышления и выбора способов действия, в творчестве и 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 xml:space="preserve">исследовательской активности. Самостоятельность как ценность производна от организменной потребности в самоконтроле и самоуправлении, а также от 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интеракционных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потребностей в автономности и независимости.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6.    Универсализм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Universalism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 Мотивационная цель данного типа ценностей — понимание, терпимость, защита благополучия всех людей и природы. Мотивационные цели универсализма производны от тех потребностей выживания групп и индивидов, которые становятся явно необходимыми при вступлении людей в контакт с кем-либо вне своей среды или при расширении первичной группы.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7.    Доброта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Benevolence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 Это более узкий «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просоциальный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» тип ценностей по сравнению с универсализмом. Лежащая в ее основе доброжелательность сфокусирована на благополучии в повседневном взаимодействии с близкими людьми. Этот тип ценностей считается производным от потребности в позитивном взаимодействии, потребности в 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аффилиации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и обеспечении процветания группы. </w:t>
      </w:r>
      <w:proofErr w:type="gram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Его мотивационная цель — сохранение благополучия людей, с которыми индивид находится в личных контактах (полезность, лояльность, снисходительность, честность, ответственность, дружба, зрелая любовь).</w:t>
      </w:r>
      <w:proofErr w:type="gramEnd"/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8.    Традиции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Tradition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 Любые социальные группы вырабатывают свои символы и ритуалы. Их роль и функционирование определяются опытом группы и закрепляются в традициях и обычаях. Традиционный способ поведения становится символом групповой солидарности, выражением единых ценностей и гарантией выживания. Традиции чаще всего принимают формы религиозных обрядов, верований и норм поведения. Мотивационная цель данной ценности — уважение, принятие обычаев и идей, которые существуют в культуре (уважение традиций, смирение, благочестие, принятие своей участи, умеренность) и следование им.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  <w:t>9.    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Конформность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Conformity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 Определяющая мотивационная цель этого типа — сдерживание и предотвращение действий, а также склонностей и побуждений к действиям, которые могут причинить вред другим или не соответствуют социальным ожиданиям. Данная ценность является производной от требования сдерживать склонности, имеющие негативные социальные последствия (послушание, самодисциплина, вежливость, уважение родителей и старших).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  <w:t>10.    Безопасность (</w:t>
      </w:r>
      <w:proofErr w:type="spellStart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Security</w:t>
      </w:r>
      <w:proofErr w:type="spellEnd"/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 Мотивационная цель этого типа — безопасность для других людей и себя, гармония, стабильность общества и взаимоотношений. Она производна от базовых индивидуальных и групповых потребностей.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  <w:t xml:space="preserve">По мнению Ш. Шварца, существует один обобщенный тип ценности безопасность (а не два отдельных — для группового и индивидуального уровня). Связано это с тем, что </w:t>
      </w:r>
      <w:r w:rsidRPr="00066FA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ценности, относящиеся к коллективной безопасности, в значительной степени выражают цель безопасности и для личности (социальный порядок, безопасность семьи, национальная безопасность, взаимное расположение, взаимопомощь, чистота, чувство принадлежности, здоровье).</w:t>
      </w:r>
    </w:p>
    <w:p w:rsidR="00066FA4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Рисунок. Модель соотношения десяти основных человеческих ценностей (круг ценностей Шварца).</w:t>
      </w:r>
    </w:p>
    <w:p w:rsidR="00226DB5" w:rsidRPr="00066FA4" w:rsidRDefault="00066FA4" w:rsidP="00066FA4">
      <w:pPr>
        <w:spacing w:after="240" w:line="390" w:lineRule="atLeast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066FA4">
        <w:rPr>
          <w:rFonts w:ascii="Times New Roman" w:eastAsia="Times New Roman" w:hAnsi="Times New Roman" w:cs="Times New Roman"/>
          <w:noProof/>
          <w:color w:val="990099"/>
          <w:sz w:val="24"/>
          <w:szCs w:val="24"/>
          <w:lang w:eastAsia="ru-RU"/>
        </w:rPr>
        <w:drawing>
          <wp:inline distT="0" distB="0" distL="0" distR="0" wp14:anchorId="6476943F" wp14:editId="34223158">
            <wp:extent cx="5657850" cy="5419725"/>
            <wp:effectExtent l="0" t="0" r="0" b="9525"/>
            <wp:docPr id="1" name="Рисунок 1" descr="http://hr-portal.ru/files/styles/500px/public/iimg_uploads/16_01/shvarc.jpg?itok=w-AcTaNq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r-portal.ru/files/styles/500px/public/iimg_uploads/16_01/shvarc.jpg?itok=w-AcTaNq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DB5" w:rsidRPr="00066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9446D"/>
    <w:multiLevelType w:val="multilevel"/>
    <w:tmpl w:val="8472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5213CDA"/>
    <w:multiLevelType w:val="multilevel"/>
    <w:tmpl w:val="4A1A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434F42"/>
    <w:multiLevelType w:val="multilevel"/>
    <w:tmpl w:val="A730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39D0F7D"/>
    <w:multiLevelType w:val="multilevel"/>
    <w:tmpl w:val="AD34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A4"/>
    <w:rsid w:val="00066FA4"/>
    <w:rsid w:val="0022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6F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6F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66F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F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6F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6F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6FA4"/>
    <w:rPr>
      <w:color w:val="0000FF"/>
      <w:u w:val="single"/>
    </w:rPr>
  </w:style>
  <w:style w:type="character" w:customStyle="1" w:styleId="ya-share2counter">
    <w:name w:val="ya-share2__counter"/>
    <w:basedOn w:val="a0"/>
    <w:rsid w:val="00066FA4"/>
  </w:style>
  <w:style w:type="paragraph" w:styleId="a4">
    <w:name w:val="Normal (Web)"/>
    <w:basedOn w:val="a"/>
    <w:uiPriority w:val="99"/>
    <w:unhideWhenUsed/>
    <w:rsid w:val="00066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66FA4"/>
    <w:rPr>
      <w:i/>
      <w:iCs/>
    </w:rPr>
  </w:style>
  <w:style w:type="character" w:styleId="a6">
    <w:name w:val="Strong"/>
    <w:basedOn w:val="a0"/>
    <w:uiPriority w:val="22"/>
    <w:qFormat/>
    <w:rsid w:val="00066FA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6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6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6F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6F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66F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F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6F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6F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6FA4"/>
    <w:rPr>
      <w:color w:val="0000FF"/>
      <w:u w:val="single"/>
    </w:rPr>
  </w:style>
  <w:style w:type="character" w:customStyle="1" w:styleId="ya-share2counter">
    <w:name w:val="ya-share2__counter"/>
    <w:basedOn w:val="a0"/>
    <w:rsid w:val="00066FA4"/>
  </w:style>
  <w:style w:type="paragraph" w:styleId="a4">
    <w:name w:val="Normal (Web)"/>
    <w:basedOn w:val="a"/>
    <w:uiPriority w:val="99"/>
    <w:unhideWhenUsed/>
    <w:rsid w:val="00066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66FA4"/>
    <w:rPr>
      <w:i/>
      <w:iCs/>
    </w:rPr>
  </w:style>
  <w:style w:type="character" w:styleId="a6">
    <w:name w:val="Strong"/>
    <w:basedOn w:val="a0"/>
    <w:uiPriority w:val="22"/>
    <w:qFormat/>
    <w:rsid w:val="00066FA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6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6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1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41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6833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4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25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5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71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r-portal.ru/files/iimg_uploads/16_01/shvarc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3084</Words>
  <Characters>17585</Characters>
  <Application>Microsoft Office Word</Application>
  <DocSecurity>0</DocSecurity>
  <Lines>146</Lines>
  <Paragraphs>41</Paragraphs>
  <ScaleCrop>false</ScaleCrop>
  <Company/>
  <LinksUpToDate>false</LinksUpToDate>
  <CharactersWithSpaces>20628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2018-12-09T15:23:00Z</dcterms:created>
  <dcterms:modified xsi:type="dcterms:W3CDTF">2018-12-09T15:24:00Z</dcterms:modified>
</cp:coreProperties>
</file>