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83" w:rsidRPr="002F5D83" w:rsidRDefault="002F5D83" w:rsidP="002F5D83">
      <w:pPr>
        <w:shd w:val="clear" w:color="auto" w:fill="FFFFFF"/>
        <w:spacing w:after="150" w:line="240" w:lineRule="auto"/>
        <w:outlineLvl w:val="1"/>
        <w:rPr>
          <w:rFonts w:ascii="Verdana" w:eastAsia="Times New Roman" w:hAnsi="Verdana" w:cs="Times New Roman"/>
          <w:color w:val="333333"/>
          <w:sz w:val="38"/>
          <w:szCs w:val="38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38"/>
          <w:szCs w:val="38"/>
          <w:lang w:eastAsia="ru-RU"/>
        </w:rPr>
        <w:fldChar w:fldCharType="begin"/>
      </w:r>
      <w:r w:rsidRPr="002F5D83">
        <w:rPr>
          <w:rFonts w:ascii="Verdana" w:eastAsia="Times New Roman" w:hAnsi="Verdana" w:cs="Times New Roman"/>
          <w:color w:val="333333"/>
          <w:sz w:val="38"/>
          <w:szCs w:val="38"/>
          <w:lang w:eastAsia="ru-RU"/>
        </w:rPr>
        <w:instrText xml:space="preserve"> HYPERLINK "https://vsetesti.ru/429/" \o "Шкала самоуважения Розенберга" </w:instrText>
      </w:r>
      <w:r w:rsidRPr="002F5D83">
        <w:rPr>
          <w:rFonts w:ascii="Verdana" w:eastAsia="Times New Roman" w:hAnsi="Verdana" w:cs="Times New Roman"/>
          <w:color w:val="333333"/>
          <w:sz w:val="38"/>
          <w:szCs w:val="38"/>
          <w:lang w:eastAsia="ru-RU"/>
        </w:rPr>
        <w:fldChar w:fldCharType="separate"/>
      </w:r>
      <w:r w:rsidRPr="002F5D83">
        <w:rPr>
          <w:rFonts w:ascii="Verdana" w:eastAsia="Times New Roman" w:hAnsi="Verdana" w:cs="Times New Roman"/>
          <w:color w:val="21759B"/>
          <w:sz w:val="38"/>
          <w:szCs w:val="38"/>
          <w:u w:val="single"/>
          <w:lang w:eastAsia="ru-RU"/>
        </w:rPr>
        <w:t>Шкала самоуважения Розенберга</w:t>
      </w:r>
      <w:r w:rsidRPr="002F5D83">
        <w:rPr>
          <w:rFonts w:ascii="Verdana" w:eastAsia="Times New Roman" w:hAnsi="Verdana" w:cs="Times New Roman"/>
          <w:color w:val="333333"/>
          <w:sz w:val="38"/>
          <w:szCs w:val="38"/>
          <w:lang w:eastAsia="ru-RU"/>
        </w:rPr>
        <w:fldChar w:fldCharType="end"/>
      </w:r>
      <w:r w:rsidRPr="002F5D83">
        <w:rPr>
          <w:rFonts w:ascii="Verdana" w:eastAsia="Times New Roman" w:hAnsi="Verdana" w:cs="Times New Roman"/>
          <w:color w:val="F18523"/>
          <w:sz w:val="38"/>
          <w:szCs w:val="38"/>
          <w:lang w:eastAsia="ru-RU"/>
        </w:rPr>
        <w:t> </w:t>
      </w:r>
      <w:r w:rsidRPr="002F5D83">
        <w:rPr>
          <w:rFonts w:ascii="Verdana" w:eastAsia="Times New Roman" w:hAnsi="Verdana" w:cs="Times New Roman"/>
          <w:color w:val="333333"/>
          <w:sz w:val="38"/>
          <w:szCs w:val="38"/>
          <w:lang w:eastAsia="ru-RU"/>
        </w:rPr>
        <w:t xml:space="preserve"> </w:t>
      </w:r>
    </w:p>
    <w:p w:rsidR="002F5D83" w:rsidRPr="002F5D83" w:rsidRDefault="002F5D83" w:rsidP="002F5D83">
      <w:pPr>
        <w:shd w:val="clear" w:color="auto" w:fill="FFFFFF"/>
        <w:spacing w:before="300" w:after="300" w:line="240" w:lineRule="auto"/>
        <w:outlineLvl w:val="4"/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</w:pPr>
      <w:bookmarkStart w:id="0" w:name="_GoBack"/>
      <w:bookmarkEnd w:id="0"/>
      <w:r w:rsidRPr="002F5D83"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  <w:t>Назначение теста</w:t>
      </w:r>
    </w:p>
    <w:p w:rsidR="002F5D83" w:rsidRPr="002F5D83" w:rsidRDefault="002F5D83" w:rsidP="002F5D83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Диагностика уровня самоуважения испытуемого.</w:t>
      </w:r>
    </w:p>
    <w:p w:rsidR="002F5D83" w:rsidRPr="002F5D83" w:rsidRDefault="002F5D83" w:rsidP="002F5D83">
      <w:pPr>
        <w:shd w:val="clear" w:color="auto" w:fill="FFFFFF"/>
        <w:spacing w:before="300" w:after="300" w:line="240" w:lineRule="auto"/>
        <w:outlineLvl w:val="4"/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</w:pPr>
      <w:r w:rsidRPr="002F5D83"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  <w:t>Описание теста</w:t>
      </w:r>
    </w:p>
    <w:p w:rsidR="002F5D83" w:rsidRPr="002F5D83" w:rsidRDefault="002F5D83" w:rsidP="002F5D83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Опросник создавался и использовался как одномерный, хотя, проведенный позднее, факторный анализ выявил два независимых фактора: </w:t>
      </w:r>
      <w:r w:rsidRPr="002F5D83">
        <w:rPr>
          <w:rFonts w:ascii="Verdana" w:eastAsia="Times New Roman" w:hAnsi="Verdana" w:cs="Times New Roman"/>
          <w:i/>
          <w:iCs/>
          <w:color w:val="BD5F17"/>
          <w:sz w:val="20"/>
          <w:szCs w:val="20"/>
          <w:lang w:eastAsia="ru-RU"/>
        </w:rPr>
        <w:t>самоунижение</w:t>
      </w: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r w:rsidRPr="002F5D83">
        <w:rPr>
          <w:rFonts w:ascii="Verdana" w:eastAsia="Times New Roman" w:hAnsi="Verdana" w:cs="Times New Roman"/>
          <w:i/>
          <w:iCs/>
          <w:color w:val="BD5F17"/>
          <w:sz w:val="20"/>
          <w:szCs w:val="20"/>
          <w:lang w:eastAsia="ru-RU"/>
        </w:rPr>
        <w:t>самоуважение</w:t>
      </w: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2F5D83" w:rsidRPr="002F5D83" w:rsidRDefault="002F5D83" w:rsidP="002F5D83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Самоуважение существует и в отсутствие самоунижения, и наряду с ним, в последнем случае оно выступает в защитной функции. Опросник обладает хорошей надежностью и конструктивной </w:t>
      </w:r>
      <w:proofErr w:type="spellStart"/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валидностью</w:t>
      </w:r>
      <w:proofErr w:type="spellEnd"/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2F5D83" w:rsidRPr="002F5D83" w:rsidRDefault="002F5D83" w:rsidP="002F5D83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Показатели по опроснику связаны с депрессивным состоянием, тревожностью и психосоматическими симптомами, активностью в общении, лидерством, чувством межличностной безопасности, отношением к испытуемому его родителей.</w:t>
      </w:r>
    </w:p>
    <w:p w:rsidR="002F5D83" w:rsidRPr="002F5D83" w:rsidRDefault="002F5D83" w:rsidP="002F5D83">
      <w:pPr>
        <w:shd w:val="clear" w:color="auto" w:fill="FFFFFF"/>
        <w:spacing w:before="300" w:after="300" w:line="240" w:lineRule="auto"/>
        <w:outlineLvl w:val="4"/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</w:pPr>
      <w:r w:rsidRPr="002F5D83"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  <w:t>Инструкция к тесту</w:t>
      </w:r>
    </w:p>
    <w:p w:rsidR="002F5D83" w:rsidRPr="002F5D83" w:rsidRDefault="002F5D83" w:rsidP="002F5D83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Определите, насколько вы согласны или не согласны с приведенными ниже утверждениями </w:t>
      </w:r>
      <w:proofErr w:type="gramStart"/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</w:t>
      </w:r>
      <w:proofErr w:type="gramEnd"/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используя </w:t>
      </w:r>
      <w:proofErr w:type="gramStart"/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для</w:t>
      </w:r>
      <w:proofErr w:type="gramEnd"/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этого следующую шкалу:</w:t>
      </w:r>
    </w:p>
    <w:p w:rsidR="002F5D83" w:rsidRPr="002F5D83" w:rsidRDefault="002F5D83" w:rsidP="002F5D83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a) – полностью согласен;</w:t>
      </w:r>
    </w:p>
    <w:p w:rsidR="002F5D83" w:rsidRPr="002F5D83" w:rsidRDefault="002F5D83" w:rsidP="002F5D83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b) – согласен;</w:t>
      </w:r>
    </w:p>
    <w:p w:rsidR="002F5D83" w:rsidRPr="002F5D83" w:rsidRDefault="002F5D83" w:rsidP="002F5D83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c) – не согласен;</w:t>
      </w:r>
    </w:p>
    <w:p w:rsidR="002F5D83" w:rsidRPr="002F5D83" w:rsidRDefault="002F5D83" w:rsidP="002F5D83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d) – абсолютно не согласен.</w:t>
      </w:r>
    </w:p>
    <w:p w:rsidR="002F5D83" w:rsidRPr="002F5D83" w:rsidRDefault="002F5D83" w:rsidP="002F5D83">
      <w:pPr>
        <w:shd w:val="clear" w:color="auto" w:fill="FFFFFF"/>
        <w:spacing w:before="300" w:after="300" w:line="240" w:lineRule="auto"/>
        <w:outlineLvl w:val="4"/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</w:pPr>
      <w:r w:rsidRPr="002F5D83"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  <w:t>Тестовый материал</w:t>
      </w:r>
    </w:p>
    <w:p w:rsidR="002F5D83" w:rsidRPr="002F5D83" w:rsidRDefault="002F5D83" w:rsidP="002F5D83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Я чувствую, что я достойный человек, по крайней мере, не менее чем другие.</w:t>
      </w:r>
    </w:p>
    <w:p w:rsidR="002F5D83" w:rsidRPr="002F5D83" w:rsidRDefault="002F5D83" w:rsidP="002F5D83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Я всегда склонен чувствовать себя неудачником.</w:t>
      </w:r>
    </w:p>
    <w:p w:rsidR="002F5D83" w:rsidRPr="002F5D83" w:rsidRDefault="002F5D83" w:rsidP="002F5D83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Мне кажется, у меня есть ряд хороших качеств.</w:t>
      </w:r>
    </w:p>
    <w:p w:rsidR="002F5D83" w:rsidRPr="002F5D83" w:rsidRDefault="002F5D83" w:rsidP="002F5D83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Я способен кое-что делать не хуже, чем большинство.</w:t>
      </w:r>
    </w:p>
    <w:p w:rsidR="002F5D83" w:rsidRPr="002F5D83" w:rsidRDefault="002F5D83" w:rsidP="002F5D83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Мне кажется, что мне особенно нечем гордиться.</w:t>
      </w:r>
    </w:p>
    <w:p w:rsidR="002F5D83" w:rsidRPr="002F5D83" w:rsidRDefault="002F5D83" w:rsidP="002F5D83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Я к себе хорошо отношусь.</w:t>
      </w:r>
    </w:p>
    <w:p w:rsidR="002F5D83" w:rsidRPr="002F5D83" w:rsidRDefault="002F5D83" w:rsidP="002F5D83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 целом я удовлетворен собой.</w:t>
      </w:r>
    </w:p>
    <w:p w:rsidR="002F5D83" w:rsidRPr="002F5D83" w:rsidRDefault="002F5D83" w:rsidP="002F5D83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Мне бы хотелось больше уважать себя.</w:t>
      </w:r>
    </w:p>
    <w:p w:rsidR="002F5D83" w:rsidRPr="002F5D83" w:rsidRDefault="002F5D83" w:rsidP="002F5D83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Иногда я ясно чувствую свою бесполезность.</w:t>
      </w:r>
    </w:p>
    <w:p w:rsidR="002F5D83" w:rsidRPr="002F5D83" w:rsidRDefault="002F5D83" w:rsidP="002F5D83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Иногда я думаю, что я во всем нехорош.</w:t>
      </w:r>
    </w:p>
    <w:p w:rsidR="002F5D83" w:rsidRPr="002F5D83" w:rsidRDefault="002F5D83" w:rsidP="002F5D83">
      <w:pPr>
        <w:shd w:val="clear" w:color="auto" w:fill="FFFFFF"/>
        <w:spacing w:before="300" w:after="300" w:line="240" w:lineRule="auto"/>
        <w:outlineLvl w:val="4"/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</w:pPr>
      <w:r w:rsidRPr="002F5D83"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  <w:t xml:space="preserve">Ключ и обработка </w:t>
      </w:r>
      <w:proofErr w:type="spellStart"/>
      <w:r w:rsidRPr="002F5D83"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  <w:t>резульатов</w:t>
      </w:r>
      <w:proofErr w:type="spellEnd"/>
      <w:r w:rsidRPr="002F5D83"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  <w:t xml:space="preserve"> теста</w:t>
      </w:r>
    </w:p>
    <w:tbl>
      <w:tblPr>
        <w:tblW w:w="8685" w:type="dxa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759"/>
        <w:gridCol w:w="1822"/>
        <w:gridCol w:w="1755"/>
        <w:gridCol w:w="1822"/>
      </w:tblGrid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Варианты ответов</w:t>
            </w:r>
          </w:p>
        </w:tc>
      </w:tr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d</w:t>
            </w:r>
          </w:p>
        </w:tc>
      </w:tr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</w:tr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  <w:tr w:rsidR="002F5D83" w:rsidRPr="002F5D83" w:rsidTr="002F5D83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5D83" w:rsidRPr="002F5D83" w:rsidRDefault="002F5D83" w:rsidP="002F5D83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5D8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</w:tr>
    </w:tbl>
    <w:p w:rsidR="002F5D83" w:rsidRPr="002F5D83" w:rsidRDefault="002F5D83" w:rsidP="002F5D83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 каждый ответ испытуемого начисляются баллы в соответствии с ключом.</w:t>
      </w:r>
    </w:p>
    <w:p w:rsidR="002F5D83" w:rsidRPr="002F5D83" w:rsidRDefault="002F5D83" w:rsidP="002F5D83">
      <w:pPr>
        <w:shd w:val="clear" w:color="auto" w:fill="FFFFFF"/>
        <w:spacing w:after="150" w:line="255" w:lineRule="atLeas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2F5D83">
        <w:rPr>
          <w:rFonts w:ascii="Verdana" w:eastAsia="Times New Roman" w:hAnsi="Verdana" w:cs="Times New Roman"/>
          <w:i/>
          <w:iCs/>
          <w:color w:val="BD5F17"/>
          <w:sz w:val="20"/>
          <w:szCs w:val="20"/>
          <w:lang w:eastAsia="ru-RU"/>
        </w:rPr>
        <w:t>Уровень самоуважения</w:t>
      </w:r>
      <w:r w:rsidRPr="002F5D8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равен сумме баллов, полученной испытуемым.</w:t>
      </w:r>
    </w:p>
    <w:p w:rsidR="00CC07D6" w:rsidRDefault="00CC07D6"/>
    <w:sectPr w:rsidR="00CC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053C3"/>
    <w:multiLevelType w:val="multilevel"/>
    <w:tmpl w:val="35EA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B2702"/>
    <w:multiLevelType w:val="multilevel"/>
    <w:tmpl w:val="6200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83"/>
    <w:rsid w:val="002F5D83"/>
    <w:rsid w:val="00C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5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2F5D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5D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5D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F5D83"/>
    <w:rPr>
      <w:color w:val="0000FF"/>
      <w:u w:val="single"/>
    </w:rPr>
  </w:style>
  <w:style w:type="character" w:customStyle="1" w:styleId="orange">
    <w:name w:val="orange"/>
    <w:basedOn w:val="a0"/>
    <w:rsid w:val="002F5D83"/>
  </w:style>
  <w:style w:type="paragraph" w:styleId="a4">
    <w:name w:val="Normal (Web)"/>
    <w:basedOn w:val="a"/>
    <w:uiPriority w:val="99"/>
    <w:semiHidden/>
    <w:unhideWhenUsed/>
    <w:rsid w:val="002F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2F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F5D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5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2F5D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5D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5D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F5D83"/>
    <w:rPr>
      <w:color w:val="0000FF"/>
      <w:u w:val="single"/>
    </w:rPr>
  </w:style>
  <w:style w:type="character" w:customStyle="1" w:styleId="orange">
    <w:name w:val="orange"/>
    <w:basedOn w:val="a0"/>
    <w:rsid w:val="002F5D83"/>
  </w:style>
  <w:style w:type="paragraph" w:styleId="a4">
    <w:name w:val="Normal (Web)"/>
    <w:basedOn w:val="a"/>
    <w:uiPriority w:val="99"/>
    <w:semiHidden/>
    <w:unhideWhenUsed/>
    <w:rsid w:val="002F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2F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F5D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2018-12-09T10:17:00Z</dcterms:created>
  <dcterms:modified xsi:type="dcterms:W3CDTF">2018-12-09T10:18:00Z</dcterms:modified>
</cp:coreProperties>
</file>